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7BC" w:rsidRDefault="00F347BC" w:rsidP="00F347BC">
      <w:r>
        <w:rPr>
          <w:u w:val="single"/>
        </w:rPr>
        <w:t>Robert YUKFLETE</w:t>
      </w:r>
      <w:r>
        <w:t xml:space="preserve">     (fl.1409)</w:t>
      </w:r>
    </w:p>
    <w:p w:rsidR="00F347BC" w:rsidRDefault="00F347BC" w:rsidP="00F347BC">
      <w:proofErr w:type="gramStart"/>
      <w:r>
        <w:t>Chaplain.</w:t>
      </w:r>
      <w:proofErr w:type="gramEnd"/>
    </w:p>
    <w:p w:rsidR="00F347BC" w:rsidRDefault="00F347BC" w:rsidP="00F347BC"/>
    <w:p w:rsidR="00F347BC" w:rsidRDefault="00F347BC" w:rsidP="00F347BC"/>
    <w:p w:rsidR="00F347BC" w:rsidRDefault="00F347BC" w:rsidP="00F347BC">
      <w:r>
        <w:t xml:space="preserve">  5 May1409</w:t>
      </w:r>
      <w:r>
        <w:tab/>
        <w:t>Settlement of the action taken by him and others against Robert de</w:t>
      </w:r>
    </w:p>
    <w:p w:rsidR="00F347BC" w:rsidRDefault="00F347BC" w:rsidP="00F347BC">
      <w:r>
        <w:tab/>
      </w:r>
      <w:r>
        <w:tab/>
      </w:r>
      <w:proofErr w:type="gramStart"/>
      <w:r>
        <w:t>Morton(</w:t>
      </w:r>
      <w:proofErr w:type="gramEnd"/>
      <w:r>
        <w:t xml:space="preserve">q.v.) and his wife, Katherine(q.v.), </w:t>
      </w:r>
      <w:proofErr w:type="spellStart"/>
      <w:r>
        <w:t>deforciants</w:t>
      </w:r>
      <w:proofErr w:type="spellEnd"/>
      <w:r>
        <w:t xml:space="preserve"> of 2 messuages</w:t>
      </w:r>
    </w:p>
    <w:p w:rsidR="00F347BC" w:rsidRDefault="00F347BC" w:rsidP="00F347BC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</w:t>
      </w:r>
    </w:p>
    <w:p w:rsidR="00F347BC" w:rsidRDefault="00F347BC" w:rsidP="00F347BC">
      <w:r>
        <w:tab/>
      </w:r>
      <w:r>
        <w:tab/>
        <w:t>(www.medievalgenealogy.org.uk/fines/abstracts/CP_25_1_279_151.shtml)</w:t>
      </w:r>
    </w:p>
    <w:p w:rsidR="00F347BC" w:rsidRDefault="00F347BC" w:rsidP="00F347BC"/>
    <w:p w:rsidR="00F347BC" w:rsidRDefault="00F347BC" w:rsidP="00F347BC"/>
    <w:p w:rsidR="00FE6E74" w:rsidRDefault="00F347BC" w:rsidP="00F347BC">
      <w:r>
        <w:t>20 July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F347BC"/>
    <w:rsid w:val="00175804"/>
    <w:rsid w:val="002003CE"/>
    <w:rsid w:val="00300448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347BC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7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2011-07-30T20:14:00Z</dcterms:created>
  <dcterms:modified xsi:type="dcterms:W3CDTF">2011-07-30T20:15:00Z</dcterms:modified>
</cp:coreProperties>
</file>