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BBE" w:rsidRDefault="00601BBE" w:rsidP="00601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YOURLE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601BBE" w:rsidRDefault="00601BBE" w:rsidP="00601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01BBE" w:rsidRDefault="00601BBE" w:rsidP="00601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1BBE" w:rsidRDefault="00601BBE" w:rsidP="00601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1BBE" w:rsidRDefault="00601BBE" w:rsidP="00601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Sep.1427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the Bishop.</w:t>
      </w:r>
    </w:p>
    <w:p w:rsidR="00601BBE" w:rsidRDefault="00601BBE" w:rsidP="00601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601BBE" w:rsidRDefault="00601BBE" w:rsidP="00601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1BBE" w:rsidRDefault="00601BBE" w:rsidP="00601B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01BBE" w:rsidRPr="008D3A3C" w:rsidRDefault="00601BBE" w:rsidP="00601B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2016</w:t>
      </w:r>
    </w:p>
    <w:p w:rsidR="006B2F86" w:rsidRPr="00601BBE" w:rsidRDefault="00601BB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01B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BBE" w:rsidRDefault="00601BBE" w:rsidP="00E71FC3">
      <w:pPr>
        <w:spacing w:after="0" w:line="240" w:lineRule="auto"/>
      </w:pPr>
      <w:r>
        <w:separator/>
      </w:r>
    </w:p>
  </w:endnote>
  <w:endnote w:type="continuationSeparator" w:id="0">
    <w:p w:rsidR="00601BBE" w:rsidRDefault="00601B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BBE" w:rsidRDefault="00601BBE" w:rsidP="00E71FC3">
      <w:pPr>
        <w:spacing w:after="0" w:line="240" w:lineRule="auto"/>
      </w:pPr>
      <w:r>
        <w:separator/>
      </w:r>
    </w:p>
  </w:footnote>
  <w:footnote w:type="continuationSeparator" w:id="0">
    <w:p w:rsidR="00601BBE" w:rsidRDefault="00601B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BBE"/>
    <w:rsid w:val="00601BB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89488"/>
  <w15:chartTrackingRefBased/>
  <w15:docId w15:val="{9DB08BF8-0701-48DB-A66E-DC87D63A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2016-06-07T15:08:00Z</dcterms:created>
  <dcterms:modified xsi:type="dcterms:W3CDTF">2016-06-07T15:09:00Z</dcterms:modified>
</cp:coreProperties>
</file>