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6A673" w14:textId="77777777" w:rsidR="00F86007" w:rsidRDefault="00F86007" w:rsidP="00F860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YOUNG</w:t>
      </w:r>
      <w:r>
        <w:rPr>
          <w:rFonts w:cs="Times New Roman"/>
          <w:szCs w:val="24"/>
        </w:rPr>
        <w:t xml:space="preserve">       (fl.1490)</w:t>
      </w:r>
    </w:p>
    <w:p w14:paraId="362C7620" w14:textId="77777777" w:rsidR="00F86007" w:rsidRDefault="00F86007" w:rsidP="00F860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Duxford </w:t>
      </w:r>
      <w:proofErr w:type="spellStart"/>
      <w:r>
        <w:rPr>
          <w:rFonts w:cs="Times New Roman"/>
          <w:szCs w:val="24"/>
        </w:rPr>
        <w:t>St.John</w:t>
      </w:r>
      <w:proofErr w:type="spellEnd"/>
      <w:r>
        <w:rPr>
          <w:rFonts w:cs="Times New Roman"/>
          <w:szCs w:val="24"/>
        </w:rPr>
        <w:t>, Cambridgeshire.</w:t>
      </w:r>
    </w:p>
    <w:p w14:paraId="62BC7620" w14:textId="77777777" w:rsidR="00F86007" w:rsidRDefault="00F86007" w:rsidP="00F86007">
      <w:pPr>
        <w:pStyle w:val="NoSpacing"/>
        <w:rPr>
          <w:rFonts w:cs="Times New Roman"/>
          <w:szCs w:val="24"/>
        </w:rPr>
      </w:pPr>
    </w:p>
    <w:p w14:paraId="730C94EB" w14:textId="77777777" w:rsidR="00F86007" w:rsidRDefault="00F86007" w:rsidP="00F86007">
      <w:pPr>
        <w:pStyle w:val="NoSpacing"/>
        <w:rPr>
          <w:rFonts w:cs="Times New Roman"/>
          <w:szCs w:val="24"/>
        </w:rPr>
      </w:pPr>
    </w:p>
    <w:p w14:paraId="44B9FFC5" w14:textId="77777777" w:rsidR="00F86007" w:rsidRDefault="00F86007" w:rsidP="00F860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1490</w:t>
      </w:r>
      <w:r>
        <w:rPr>
          <w:rFonts w:cs="Times New Roman"/>
          <w:szCs w:val="24"/>
        </w:rPr>
        <w:tab/>
        <w:t xml:space="preserve">He became Vicar.   </w:t>
      </w:r>
      <w:r w:rsidRPr="00667BE3">
        <w:rPr>
          <w:rFonts w:cs="Times New Roman"/>
          <w:szCs w:val="24"/>
        </w:rPr>
        <w:t>(Alumni Cantab. vol.1 part 4 p.</w:t>
      </w:r>
      <w:r>
        <w:rPr>
          <w:rFonts w:cs="Times New Roman"/>
          <w:szCs w:val="24"/>
        </w:rPr>
        <w:t>492)</w:t>
      </w:r>
    </w:p>
    <w:p w14:paraId="2E9600E9" w14:textId="77777777" w:rsidR="00F86007" w:rsidRDefault="00F86007" w:rsidP="00F86007">
      <w:pPr>
        <w:pStyle w:val="NoSpacing"/>
        <w:rPr>
          <w:rFonts w:cs="Times New Roman"/>
          <w:szCs w:val="24"/>
        </w:rPr>
      </w:pPr>
    </w:p>
    <w:p w14:paraId="4BADA40A" w14:textId="77777777" w:rsidR="00F86007" w:rsidRDefault="00F86007" w:rsidP="00F86007">
      <w:pPr>
        <w:pStyle w:val="NoSpacing"/>
        <w:rPr>
          <w:rFonts w:cs="Times New Roman"/>
          <w:szCs w:val="24"/>
        </w:rPr>
      </w:pPr>
    </w:p>
    <w:p w14:paraId="5F7AF2B7" w14:textId="77777777" w:rsidR="00F86007" w:rsidRDefault="00F86007" w:rsidP="00F860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March 2023</w:t>
      </w:r>
    </w:p>
    <w:p w14:paraId="03FC36D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B98E9" w14:textId="77777777" w:rsidR="00F86007" w:rsidRDefault="00F86007" w:rsidP="009139A6">
      <w:r>
        <w:separator/>
      </w:r>
    </w:p>
  </w:endnote>
  <w:endnote w:type="continuationSeparator" w:id="0">
    <w:p w14:paraId="091247AC" w14:textId="77777777" w:rsidR="00F86007" w:rsidRDefault="00F860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CBA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0D8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D34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DF07B" w14:textId="77777777" w:rsidR="00F86007" w:rsidRDefault="00F86007" w:rsidP="009139A6">
      <w:r>
        <w:separator/>
      </w:r>
    </w:p>
  </w:footnote>
  <w:footnote w:type="continuationSeparator" w:id="0">
    <w:p w14:paraId="384E1E05" w14:textId="77777777" w:rsidR="00F86007" w:rsidRDefault="00F860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549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36C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FCF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007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BF128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8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19D3C"/>
  <w15:chartTrackingRefBased/>
  <w15:docId w15:val="{E58F3D42-6BCE-49DB-BD2C-B9D6C6DA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2025-09-13T07:52:00Z</dcterms:created>
  <dcterms:modified xsi:type="dcterms:W3CDTF">2025-09-13T07:53:00Z</dcterms:modified>
</cp:coreProperties>
</file>