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30D7" w14:textId="77777777" w:rsidR="00E770A1" w:rsidRDefault="00E770A1" w:rsidP="00E770A1">
      <w:r>
        <w:rPr>
          <w:u w:val="single"/>
        </w:rPr>
        <w:t>Thomas YONE</w:t>
      </w:r>
      <w:r>
        <w:t xml:space="preserve">        (d.1472)</w:t>
      </w:r>
    </w:p>
    <w:p w14:paraId="28F085EB" w14:textId="77777777" w:rsidR="00E770A1" w:rsidRDefault="00E770A1" w:rsidP="00E770A1">
      <w:r>
        <w:t xml:space="preserve">Prebendary of </w:t>
      </w:r>
      <w:proofErr w:type="spellStart"/>
      <w:r>
        <w:t>Pratum</w:t>
      </w:r>
      <w:proofErr w:type="spellEnd"/>
      <w:r>
        <w:t xml:space="preserve"> Minus, in Hereford Cathedral.</w:t>
      </w:r>
    </w:p>
    <w:p w14:paraId="2E4E4BBC" w14:textId="77777777" w:rsidR="00E770A1" w:rsidRDefault="00E770A1" w:rsidP="00E770A1"/>
    <w:p w14:paraId="0CBC2A17" w14:textId="77777777" w:rsidR="00E770A1" w:rsidRDefault="00E770A1" w:rsidP="00E770A1"/>
    <w:p w14:paraId="29A77013" w14:textId="77777777" w:rsidR="00E770A1" w:rsidRDefault="00E770A1" w:rsidP="00E770A1">
      <w:r>
        <w:t xml:space="preserve"> from 1445-6</w:t>
      </w:r>
      <w:r>
        <w:tab/>
        <w:t>He replaced William Bailly(q.v.) as Prebendary.</w:t>
      </w:r>
    </w:p>
    <w:p w14:paraId="178359D4" w14:textId="77777777" w:rsidR="00E770A1" w:rsidRDefault="00E770A1" w:rsidP="00E770A1">
      <w:r>
        <w:tab/>
      </w:r>
      <w:r>
        <w:tab/>
        <w:t xml:space="preserve">(“Fasti Ecclesiae </w:t>
      </w:r>
      <w:proofErr w:type="spellStart"/>
      <w:r>
        <w:t>Anglicanae</w:t>
      </w:r>
      <w:proofErr w:type="spellEnd"/>
      <w:r>
        <w:t xml:space="preserve"> 1300-1541” vol.2 Hereford Diocese p.43)</w:t>
      </w:r>
    </w:p>
    <w:p w14:paraId="485383CC" w14:textId="3BC44E10" w:rsidR="00177973" w:rsidRDefault="00E770A1" w:rsidP="00E770A1">
      <w:r>
        <w:t>24 Nov.1472</w:t>
      </w:r>
      <w:r>
        <w:tab/>
        <w:t>Dead by.   (ibid.)</w:t>
      </w:r>
    </w:p>
    <w:p w14:paraId="6AEA2110" w14:textId="77777777" w:rsidR="00E770A1" w:rsidRDefault="00E770A1" w:rsidP="00E770A1"/>
    <w:p w14:paraId="3303512F" w14:textId="77777777" w:rsidR="00E770A1" w:rsidRDefault="00E770A1" w:rsidP="00E770A1"/>
    <w:p w14:paraId="214E40FB" w14:textId="77777777" w:rsidR="00E770A1" w:rsidRDefault="00E770A1" w:rsidP="00E770A1">
      <w:r>
        <w:t>9 January 2020</w:t>
      </w:r>
    </w:p>
    <w:p w14:paraId="6987026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E4582" w14:textId="77777777" w:rsidR="00E770A1" w:rsidRDefault="00E770A1" w:rsidP="00CD0211">
      <w:r>
        <w:separator/>
      </w:r>
    </w:p>
  </w:endnote>
  <w:endnote w:type="continuationSeparator" w:id="0">
    <w:p w14:paraId="4E170C62" w14:textId="77777777" w:rsidR="00E770A1" w:rsidRDefault="00E770A1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F8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3C2E4" w14:textId="77777777" w:rsidR="00E770A1" w:rsidRDefault="00E770A1" w:rsidP="00CD0211">
      <w:r>
        <w:separator/>
      </w:r>
    </w:p>
  </w:footnote>
  <w:footnote w:type="continuationSeparator" w:id="0">
    <w:p w14:paraId="1C4B85B1" w14:textId="77777777" w:rsidR="00E770A1" w:rsidRDefault="00E770A1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7973"/>
    <w:rsid w:val="006746EF"/>
    <w:rsid w:val="007F5562"/>
    <w:rsid w:val="00A2711B"/>
    <w:rsid w:val="00CD0211"/>
    <w:rsid w:val="00E7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B7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0A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2020-04-28T19:31:00Z</dcterms:created>
  <dcterms:modified xsi:type="dcterms:W3CDTF">2021-11-15T10:45:00Z</dcterms:modified>
</cp:coreProperties>
</file>