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578" w:rsidRDefault="00E81578" w:rsidP="00E81578">
      <w:pPr>
        <w:pStyle w:val="NoSpacing"/>
      </w:pPr>
      <w:r>
        <w:rPr>
          <w:u w:val="single"/>
        </w:rPr>
        <w:t>Ralph YEVELE</w:t>
      </w:r>
      <w:r>
        <w:t xml:space="preserve">       (fl.1414)</w:t>
      </w:r>
    </w:p>
    <w:p w:rsidR="00E81578" w:rsidRDefault="00E81578" w:rsidP="00E81578">
      <w:pPr>
        <w:pStyle w:val="NoSpacing"/>
      </w:pPr>
    </w:p>
    <w:p w:rsidR="00E81578" w:rsidRDefault="00E81578" w:rsidP="00E81578">
      <w:pPr>
        <w:pStyle w:val="NoSpacing"/>
      </w:pPr>
    </w:p>
    <w:p w:rsidR="00E81578" w:rsidRDefault="00E81578" w:rsidP="00E81578">
      <w:pPr>
        <w:pStyle w:val="NoSpacing"/>
      </w:pPr>
      <w:r>
        <w:t xml:space="preserve">Son of Ralph </w:t>
      </w:r>
      <w:proofErr w:type="spellStart"/>
      <w:r>
        <w:t>Yevele</w:t>
      </w:r>
      <w:proofErr w:type="spellEnd"/>
      <w:r>
        <w:t xml:space="preserve"> of </w:t>
      </w:r>
      <w:proofErr w:type="gramStart"/>
      <w:r>
        <w:t>Bedminster(</w:t>
      </w:r>
      <w:proofErr w:type="gramEnd"/>
      <w:r>
        <w:t>q.v.).  (Wadley p.93)</w:t>
      </w:r>
    </w:p>
    <w:p w:rsidR="00E81578" w:rsidRDefault="00E81578" w:rsidP="00E81578">
      <w:pPr>
        <w:pStyle w:val="NoSpacing"/>
      </w:pPr>
    </w:p>
    <w:p w:rsidR="00E81578" w:rsidRDefault="00E81578" w:rsidP="00E81578">
      <w:pPr>
        <w:pStyle w:val="NoSpacing"/>
      </w:pPr>
    </w:p>
    <w:p w:rsidR="00E81578" w:rsidRDefault="00E81578" w:rsidP="00E81578">
      <w:pPr>
        <w:pStyle w:val="NoSpacing"/>
      </w:pPr>
      <w:r>
        <w:t xml:space="preserve">  1 Aug.1414</w:t>
      </w:r>
      <w:r>
        <w:tab/>
        <w:t xml:space="preserve">His father appointed him as one of his executors.  </w:t>
      </w:r>
      <w:proofErr w:type="gramStart"/>
      <w:r>
        <w:t>(ibid.)</w:t>
      </w:r>
      <w:proofErr w:type="gramEnd"/>
    </w:p>
    <w:p w:rsidR="00E81578" w:rsidRDefault="00E81578" w:rsidP="00E81578">
      <w:pPr>
        <w:pStyle w:val="NoSpacing"/>
      </w:pPr>
    </w:p>
    <w:p w:rsidR="00E81578" w:rsidRDefault="00E81578" w:rsidP="00E81578">
      <w:pPr>
        <w:pStyle w:val="NoSpacing"/>
      </w:pPr>
    </w:p>
    <w:p w:rsidR="00E47068" w:rsidRPr="00C009D8" w:rsidRDefault="00E81578" w:rsidP="00E81578">
      <w:pPr>
        <w:pStyle w:val="NoSpacing"/>
      </w:pPr>
      <w:r>
        <w:t>25 October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1578" w:rsidRDefault="00E81578" w:rsidP="00920DE3">
      <w:pPr>
        <w:spacing w:after="0" w:line="240" w:lineRule="auto"/>
      </w:pPr>
      <w:r>
        <w:separator/>
      </w:r>
    </w:p>
  </w:endnote>
  <w:endnote w:type="continuationSeparator" w:id="0">
    <w:p w:rsidR="00E81578" w:rsidRDefault="00E8157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1578" w:rsidRDefault="00E81578" w:rsidP="00920DE3">
      <w:pPr>
        <w:spacing w:after="0" w:line="240" w:lineRule="auto"/>
      </w:pPr>
      <w:r>
        <w:separator/>
      </w:r>
    </w:p>
  </w:footnote>
  <w:footnote w:type="continuationSeparator" w:id="0">
    <w:p w:rsidR="00E81578" w:rsidRDefault="00E8157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578"/>
    <w:rsid w:val="00120749"/>
    <w:rsid w:val="00624CAE"/>
    <w:rsid w:val="00920DE3"/>
    <w:rsid w:val="00C009D8"/>
    <w:rsid w:val="00CF53C8"/>
    <w:rsid w:val="00E47068"/>
    <w:rsid w:val="00E81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2014-11-05T20:46:00Z</dcterms:created>
  <dcterms:modified xsi:type="dcterms:W3CDTF">2014-11-05T20:46:00Z</dcterms:modified>
</cp:coreProperties>
</file>