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5659E" w:rsidRDefault="0075659E" w:rsidP="0075659E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/>
          <w:sz w:val="24"/>
          <w:szCs w:val="24"/>
          <w:u w:val="single"/>
        </w:rPr>
        <w:t>Nicholas YERESLEY</w:t>
      </w:r>
      <w:r>
        <w:rPr>
          <w:rFonts w:ascii="Bradley Hand ITC TT-Bold"/>
          <w:sz w:val="24"/>
          <w:szCs w:val="24"/>
        </w:rPr>
        <w:t xml:space="preserve">     (fl.1454)</w:t>
      </w:r>
    </w:p>
    <w:p w:rsidR="0075659E" w:rsidRDefault="0075659E" w:rsidP="0075659E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proofErr w:type="gramStart"/>
      <w:r>
        <w:rPr>
          <w:rFonts w:ascii="Bradley Hand ITC TT-Bold"/>
          <w:sz w:val="24"/>
          <w:szCs w:val="24"/>
        </w:rPr>
        <w:t>of</w:t>
      </w:r>
      <w:proofErr w:type="gramEnd"/>
      <w:r>
        <w:rPr>
          <w:rFonts w:ascii="Bradley Hand ITC TT-Bold"/>
          <w:sz w:val="24"/>
          <w:szCs w:val="24"/>
        </w:rPr>
        <w:t xml:space="preserve"> </w:t>
      </w:r>
      <w:proofErr w:type="spellStart"/>
      <w:r>
        <w:rPr>
          <w:rFonts w:ascii="Bradley Hand ITC TT-Bold"/>
          <w:sz w:val="24"/>
          <w:szCs w:val="24"/>
        </w:rPr>
        <w:t>York.Gentleman</w:t>
      </w:r>
      <w:proofErr w:type="spellEnd"/>
      <w:r>
        <w:rPr>
          <w:rFonts w:ascii="Bradley Hand ITC TT-Bold"/>
          <w:sz w:val="24"/>
          <w:szCs w:val="24"/>
        </w:rPr>
        <w:t>.</w:t>
      </w:r>
    </w:p>
    <w:p w:rsidR="0075659E" w:rsidRDefault="0075659E" w:rsidP="0075659E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75659E" w:rsidRDefault="0075659E" w:rsidP="0075659E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75659E" w:rsidRDefault="0075659E" w:rsidP="0075659E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1454</w:t>
      </w:r>
      <w:r>
        <w:rPr>
          <w:rFonts w:ascii="Bradley Hand ITC TT-Bold" w:eastAsia="Bradley Hand ITC TT-Bold" w:hAnsi="Bradley Hand ITC TT-Bold" w:cs="Bradley Hand ITC TT-Bold"/>
          <w:sz w:val="24"/>
          <w:szCs w:val="24"/>
        </w:rPr>
        <w:tab/>
        <w:t>He became a Freeman.  (R.F.Y. p.174)</w:t>
      </w:r>
    </w:p>
    <w:p w:rsidR="0075659E" w:rsidRDefault="0075659E" w:rsidP="0075659E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75659E" w:rsidRDefault="0075659E" w:rsidP="0075659E">
      <w:pPr>
        <w:pStyle w:val="Body"/>
        <w:rPr>
          <w:rFonts w:ascii="Bradley Hand ITC TT-Bold" w:eastAsia="Bradley Hand ITC TT-Bold" w:hAnsi="Bradley Hand ITC TT-Bold" w:cs="Bradley Hand ITC TT-Bold"/>
          <w:sz w:val="24"/>
          <w:szCs w:val="24"/>
        </w:rPr>
      </w:pPr>
    </w:p>
    <w:p w:rsidR="00E47068" w:rsidRPr="00C009D8" w:rsidRDefault="0075659E" w:rsidP="0075659E">
      <w:pPr>
        <w:pStyle w:val="NoSpacing"/>
      </w:pPr>
      <w:r>
        <w:rPr>
          <w:rFonts w:ascii="Bradley Hand ITC TT-Bold"/>
        </w:rPr>
        <w:t>9 February 2014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5659E" w:rsidRDefault="0075659E" w:rsidP="00920DE3">
      <w:pPr>
        <w:spacing w:after="0" w:line="240" w:lineRule="auto"/>
      </w:pPr>
      <w:r>
        <w:separator/>
      </w:r>
    </w:p>
  </w:endnote>
  <w:endnote w:type="continuationSeparator" w:id="0">
    <w:p w:rsidR="0075659E" w:rsidRDefault="0075659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Bradley Hand ITC TT-Bold">
    <w:altName w:val="Times New Roman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5659E" w:rsidRDefault="0075659E" w:rsidP="00920DE3">
      <w:pPr>
        <w:spacing w:after="0" w:line="240" w:lineRule="auto"/>
      </w:pPr>
      <w:r>
        <w:separator/>
      </w:r>
    </w:p>
  </w:footnote>
  <w:footnote w:type="continuationSeparator" w:id="0">
    <w:p w:rsidR="0075659E" w:rsidRDefault="0075659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59E"/>
    <w:rsid w:val="00120749"/>
    <w:rsid w:val="00624CAE"/>
    <w:rsid w:val="0075659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5659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paragraph" w:customStyle="1" w:styleId="Body">
    <w:name w:val="Body"/>
    <w:rsid w:val="0075659E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" w:eastAsia="Arial Unicode MS" w:hAnsi="Arial Unicode MS" w:cs="Arial Unicode MS"/>
      <w:color w:val="000000"/>
      <w:sz w:val="22"/>
      <w:szCs w:val="22"/>
      <w:bdr w:val="n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17</Words>
  <Characters>97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2014-04-27T19:39:00Z</dcterms:created>
  <dcterms:modified xsi:type="dcterms:W3CDTF">2014-04-27T19:39:00Z</dcterms:modified>
</cp:coreProperties>
</file>