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8035B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YELVERTON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fl.1433-50)</w:t>
      </w:r>
    </w:p>
    <w:p w:rsidR="008035BB" w:rsidRDefault="008035B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035BB" w:rsidRDefault="008035B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035BB" w:rsidRDefault="008035B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1433-50</w:t>
      </w:r>
      <w:r>
        <w:rPr>
          <w:rFonts w:ascii="Times New Roman" w:hAnsi="Times New Roman" w:cs="Times New Roman"/>
          <w:sz w:val="24"/>
          <w:szCs w:val="24"/>
        </w:rPr>
        <w:tab/>
        <w:t>He was Recorder of Norwich.  (le Strange p.127)</w:t>
      </w:r>
    </w:p>
    <w:p w:rsidR="004B18BA" w:rsidRPr="004B18BA" w:rsidRDefault="004B18BA" w:rsidP="004B18B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B18BA">
        <w:rPr>
          <w:rFonts w:ascii="Times New Roman" w:hAnsi="Times New Roman" w:cs="Times New Roman"/>
          <w:sz w:val="24"/>
          <w:szCs w:val="24"/>
        </w:rPr>
        <w:t>11 Aug.1440</w:t>
      </w:r>
      <w:r w:rsidRPr="004B18BA">
        <w:rPr>
          <w:rFonts w:ascii="Times New Roman" w:hAnsi="Times New Roman" w:cs="Times New Roman"/>
          <w:sz w:val="24"/>
          <w:szCs w:val="24"/>
        </w:rPr>
        <w:tab/>
        <w:t xml:space="preserve">The inquisition held in Castle Acre, Norfolk, to enquire into the age of </w:t>
      </w:r>
    </w:p>
    <w:p w:rsidR="004B18BA" w:rsidRPr="004B18BA" w:rsidRDefault="004B18BA" w:rsidP="004B18B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B18BA">
        <w:rPr>
          <w:rFonts w:ascii="Times New Roman" w:hAnsi="Times New Roman" w:cs="Times New Roman"/>
          <w:sz w:val="24"/>
          <w:szCs w:val="24"/>
        </w:rPr>
        <w:tab/>
      </w:r>
      <w:r w:rsidRPr="004B18BA">
        <w:rPr>
          <w:rFonts w:ascii="Times New Roman" w:hAnsi="Times New Roman" w:cs="Times New Roman"/>
          <w:sz w:val="24"/>
          <w:szCs w:val="24"/>
        </w:rPr>
        <w:tab/>
        <w:t xml:space="preserve">William </w:t>
      </w:r>
      <w:proofErr w:type="spellStart"/>
      <w:r w:rsidRPr="004B18BA">
        <w:rPr>
          <w:rFonts w:ascii="Times New Roman" w:hAnsi="Times New Roman" w:cs="Times New Roman"/>
          <w:sz w:val="24"/>
          <w:szCs w:val="24"/>
        </w:rPr>
        <w:t>FitzAlan</w:t>
      </w:r>
      <w:proofErr w:type="spellEnd"/>
      <w:r w:rsidRPr="004B18BA">
        <w:rPr>
          <w:rFonts w:ascii="Times New Roman" w:hAnsi="Times New Roman" w:cs="Times New Roman"/>
          <w:sz w:val="24"/>
          <w:szCs w:val="24"/>
        </w:rPr>
        <w:t>, Earl of Arundel(q.v.), was held before him and William</w:t>
      </w:r>
    </w:p>
    <w:p w:rsidR="004B18BA" w:rsidRPr="004B18BA" w:rsidRDefault="004B18BA" w:rsidP="004B18B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B18BA">
        <w:rPr>
          <w:rFonts w:ascii="Times New Roman" w:hAnsi="Times New Roman" w:cs="Times New Roman"/>
          <w:sz w:val="24"/>
          <w:szCs w:val="24"/>
        </w:rPr>
        <w:tab/>
      </w:r>
      <w:r w:rsidRPr="004B18B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B18BA">
        <w:rPr>
          <w:rFonts w:ascii="Times New Roman" w:hAnsi="Times New Roman" w:cs="Times New Roman"/>
          <w:sz w:val="24"/>
          <w:szCs w:val="24"/>
        </w:rPr>
        <w:t>Dallyng</w:t>
      </w:r>
      <w:proofErr w:type="spellEnd"/>
      <w:r w:rsidRPr="004B18BA">
        <w:rPr>
          <w:rFonts w:ascii="Times New Roman" w:hAnsi="Times New Roman" w:cs="Times New Roman"/>
          <w:sz w:val="24"/>
          <w:szCs w:val="24"/>
        </w:rPr>
        <w:t>(q.v.).</w:t>
      </w:r>
    </w:p>
    <w:p w:rsidR="004B18BA" w:rsidRPr="004B18BA" w:rsidRDefault="004B18BA" w:rsidP="004B18B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B18BA">
        <w:rPr>
          <w:rFonts w:ascii="Times New Roman" w:hAnsi="Times New Roman" w:cs="Times New Roman"/>
          <w:sz w:val="24"/>
          <w:szCs w:val="24"/>
        </w:rPr>
        <w:tab/>
      </w:r>
      <w:r w:rsidRPr="004B18BA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4B18BA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4B18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18BA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4B18BA">
        <w:rPr>
          <w:rFonts w:ascii="Times New Roman" w:hAnsi="Times New Roman" w:cs="Times New Roman"/>
          <w:sz w:val="24"/>
          <w:szCs w:val="24"/>
        </w:rPr>
        <w:t xml:space="preserve"> 25-377)</w:t>
      </w:r>
    </w:p>
    <w:p w:rsidR="004B18BA" w:rsidRDefault="004B18B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035BB" w:rsidRDefault="008035B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035BB" w:rsidRDefault="008035B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035BB" w:rsidRDefault="008035B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November 2015</w:t>
      </w:r>
    </w:p>
    <w:p w:rsidR="004B18BA" w:rsidRPr="008035BB" w:rsidRDefault="004B18B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February 2017</w:t>
      </w:r>
      <w:bookmarkStart w:id="0" w:name="_GoBack"/>
      <w:bookmarkEnd w:id="0"/>
    </w:p>
    <w:sectPr w:rsidR="004B18BA" w:rsidRPr="008035B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35BB" w:rsidRDefault="008035BB" w:rsidP="00564E3C">
      <w:pPr>
        <w:spacing w:after="0" w:line="240" w:lineRule="auto"/>
      </w:pPr>
      <w:r>
        <w:separator/>
      </w:r>
    </w:p>
  </w:endnote>
  <w:endnote w:type="continuationSeparator" w:id="0">
    <w:p w:rsidR="008035BB" w:rsidRDefault="008035B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B18BA">
      <w:rPr>
        <w:rFonts w:ascii="Times New Roman" w:hAnsi="Times New Roman" w:cs="Times New Roman"/>
        <w:noProof/>
        <w:sz w:val="24"/>
        <w:szCs w:val="24"/>
      </w:rPr>
      <w:t>23 February 2017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35BB" w:rsidRDefault="008035BB" w:rsidP="00564E3C">
      <w:pPr>
        <w:spacing w:after="0" w:line="240" w:lineRule="auto"/>
      </w:pPr>
      <w:r>
        <w:separator/>
      </w:r>
    </w:p>
  </w:footnote>
  <w:footnote w:type="continuationSeparator" w:id="0">
    <w:p w:rsidR="008035BB" w:rsidRDefault="008035B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5BB"/>
    <w:rsid w:val="00372DC6"/>
    <w:rsid w:val="004B18BA"/>
    <w:rsid w:val="00564E3C"/>
    <w:rsid w:val="0064591D"/>
    <w:rsid w:val="008035BB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EDB15"/>
  <w15:chartTrackingRefBased/>
  <w15:docId w15:val="{3A7B9D76-688A-4F1C-9AB8-61CB6BF9A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2015-11-02T22:32:00Z</dcterms:created>
  <dcterms:modified xsi:type="dcterms:W3CDTF">2017-02-23T08:29:00Z</dcterms:modified>
</cp:coreProperties>
</file>