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2D6" w:rsidRPr="00C602D6" w:rsidRDefault="00C602D6" w:rsidP="00C602D6">
      <w:pPr>
        <w:pStyle w:val="NoSpacing"/>
        <w:rPr>
          <w:rStyle w:val="Hyperlink"/>
          <w:color w:val="auto"/>
          <w:u w:val="none"/>
        </w:rPr>
      </w:pPr>
      <w:r w:rsidRPr="00C602D6">
        <w:rPr>
          <w:rStyle w:val="Hyperlink"/>
          <w:color w:val="auto"/>
        </w:rPr>
        <w:t>Henry YEKEN</w:t>
      </w:r>
      <w:r w:rsidRPr="00C602D6">
        <w:rPr>
          <w:rStyle w:val="Hyperlink"/>
          <w:color w:val="auto"/>
          <w:u w:val="none"/>
        </w:rPr>
        <w:t xml:space="preserve">      (fl.1454)</w:t>
      </w:r>
    </w:p>
    <w:p w:rsidR="00C602D6" w:rsidRPr="00C602D6" w:rsidRDefault="00C602D6" w:rsidP="00C602D6">
      <w:pPr>
        <w:pStyle w:val="NoSpacing"/>
        <w:rPr>
          <w:rStyle w:val="Hyperlink"/>
          <w:color w:val="auto"/>
          <w:u w:val="none"/>
        </w:rPr>
      </w:pPr>
      <w:proofErr w:type="gramStart"/>
      <w:r w:rsidRPr="00C602D6">
        <w:rPr>
          <w:rStyle w:val="Hyperlink"/>
          <w:color w:val="auto"/>
          <w:u w:val="none"/>
        </w:rPr>
        <w:t>Clerk.</w:t>
      </w:r>
      <w:proofErr w:type="gramEnd"/>
    </w:p>
    <w:p w:rsidR="00C602D6" w:rsidRPr="00C602D6" w:rsidRDefault="00C602D6" w:rsidP="00C602D6">
      <w:pPr>
        <w:pStyle w:val="NoSpacing"/>
        <w:rPr>
          <w:rStyle w:val="Hyperlink"/>
          <w:color w:val="auto"/>
          <w:u w:val="none"/>
        </w:rPr>
      </w:pPr>
    </w:p>
    <w:p w:rsidR="00C602D6" w:rsidRPr="00C602D6" w:rsidRDefault="00C602D6" w:rsidP="00C602D6">
      <w:pPr>
        <w:pStyle w:val="NoSpacing"/>
        <w:rPr>
          <w:rStyle w:val="Hyperlink"/>
          <w:color w:val="auto"/>
          <w:u w:val="none"/>
        </w:rPr>
      </w:pPr>
      <w:r w:rsidRPr="00C602D6">
        <w:rPr>
          <w:rStyle w:val="Hyperlink"/>
          <w:color w:val="auto"/>
          <w:u w:val="none"/>
        </w:rPr>
        <w:t xml:space="preserve">  3 Feb.1454</w:t>
      </w:r>
      <w:r w:rsidRPr="00C602D6">
        <w:rPr>
          <w:rStyle w:val="Hyperlink"/>
          <w:color w:val="auto"/>
          <w:u w:val="none"/>
        </w:rPr>
        <w:tab/>
        <w:t>Settlement of the action taken by him and others against William</w:t>
      </w:r>
    </w:p>
    <w:p w:rsidR="00C602D6" w:rsidRPr="00C602D6" w:rsidRDefault="00C602D6" w:rsidP="00C602D6">
      <w:pPr>
        <w:pStyle w:val="NoSpacing"/>
        <w:rPr>
          <w:rStyle w:val="Hyperlink"/>
          <w:color w:val="auto"/>
          <w:u w:val="none"/>
        </w:rPr>
      </w:pPr>
      <w:r w:rsidRPr="00C602D6">
        <w:rPr>
          <w:rStyle w:val="Hyperlink"/>
          <w:color w:val="auto"/>
          <w:u w:val="none"/>
        </w:rPr>
        <w:tab/>
      </w:r>
      <w:r w:rsidRPr="00C602D6">
        <w:rPr>
          <w:rStyle w:val="Hyperlink"/>
          <w:color w:val="auto"/>
          <w:u w:val="none"/>
        </w:rPr>
        <w:tab/>
      </w:r>
      <w:proofErr w:type="spellStart"/>
      <w:proofErr w:type="gramStart"/>
      <w:r w:rsidRPr="00C602D6">
        <w:rPr>
          <w:rStyle w:val="Hyperlink"/>
          <w:color w:val="auto"/>
          <w:u w:val="none"/>
        </w:rPr>
        <w:t>Ingelfeld</w:t>
      </w:r>
      <w:proofErr w:type="spellEnd"/>
      <w:r w:rsidRPr="00C602D6">
        <w:rPr>
          <w:rStyle w:val="Hyperlink"/>
          <w:color w:val="auto"/>
          <w:u w:val="none"/>
        </w:rPr>
        <w:t>(</w:t>
      </w:r>
      <w:proofErr w:type="gramEnd"/>
      <w:r w:rsidRPr="00C602D6">
        <w:rPr>
          <w:rStyle w:val="Hyperlink"/>
          <w:color w:val="auto"/>
          <w:u w:val="none"/>
        </w:rPr>
        <w:t>q.v.) and others, deforciants of a third part of the manor of</w:t>
      </w:r>
    </w:p>
    <w:p w:rsidR="00C602D6" w:rsidRPr="00C602D6" w:rsidRDefault="00C602D6" w:rsidP="00C602D6">
      <w:pPr>
        <w:pStyle w:val="NoSpacing"/>
        <w:rPr>
          <w:rStyle w:val="Hyperlink"/>
          <w:color w:val="auto"/>
          <w:u w:val="none"/>
        </w:rPr>
      </w:pPr>
      <w:r w:rsidRPr="00C602D6">
        <w:rPr>
          <w:rStyle w:val="Hyperlink"/>
          <w:color w:val="auto"/>
          <w:u w:val="none"/>
        </w:rPr>
        <w:tab/>
      </w:r>
      <w:r w:rsidRPr="00C602D6">
        <w:rPr>
          <w:rStyle w:val="Hyperlink"/>
          <w:color w:val="auto"/>
          <w:u w:val="none"/>
        </w:rPr>
        <w:tab/>
      </w:r>
      <w:proofErr w:type="spellStart"/>
      <w:r w:rsidRPr="00C602D6">
        <w:rPr>
          <w:rStyle w:val="Hyperlink"/>
          <w:color w:val="auto"/>
          <w:u w:val="none"/>
        </w:rPr>
        <w:t>Hemington</w:t>
      </w:r>
      <w:proofErr w:type="spellEnd"/>
      <w:r w:rsidRPr="00C602D6">
        <w:rPr>
          <w:rStyle w:val="Hyperlink"/>
          <w:color w:val="auto"/>
          <w:u w:val="none"/>
        </w:rPr>
        <w:t xml:space="preserve"> and a third part of 5 </w:t>
      </w:r>
      <w:proofErr w:type="spellStart"/>
      <w:r w:rsidRPr="00C602D6">
        <w:rPr>
          <w:rStyle w:val="Hyperlink"/>
          <w:color w:val="auto"/>
          <w:u w:val="none"/>
        </w:rPr>
        <w:t>messuages</w:t>
      </w:r>
      <w:proofErr w:type="spellEnd"/>
      <w:r w:rsidRPr="00C602D6">
        <w:rPr>
          <w:rStyle w:val="Hyperlink"/>
          <w:color w:val="auto"/>
          <w:u w:val="none"/>
        </w:rPr>
        <w:t xml:space="preserve">, of 50 acres, 1½ </w:t>
      </w:r>
      <w:proofErr w:type="spellStart"/>
      <w:r w:rsidRPr="00C602D6">
        <w:rPr>
          <w:rStyle w:val="Hyperlink"/>
          <w:color w:val="auto"/>
          <w:u w:val="none"/>
        </w:rPr>
        <w:t>virgates</w:t>
      </w:r>
      <w:proofErr w:type="spellEnd"/>
      <w:r w:rsidRPr="00C602D6">
        <w:rPr>
          <w:rStyle w:val="Hyperlink"/>
          <w:color w:val="auto"/>
          <w:u w:val="none"/>
        </w:rPr>
        <w:t xml:space="preserve"> of</w:t>
      </w:r>
    </w:p>
    <w:p w:rsidR="00C602D6" w:rsidRPr="00C602D6" w:rsidRDefault="00C602D6" w:rsidP="00C602D6">
      <w:pPr>
        <w:pStyle w:val="NoSpacing"/>
        <w:rPr>
          <w:rStyle w:val="Hyperlink"/>
          <w:color w:val="auto"/>
          <w:u w:val="none"/>
        </w:rPr>
      </w:pPr>
      <w:r w:rsidRPr="00C602D6">
        <w:rPr>
          <w:rStyle w:val="Hyperlink"/>
          <w:color w:val="auto"/>
          <w:u w:val="none"/>
        </w:rPr>
        <w:tab/>
      </w:r>
      <w:r w:rsidRPr="00C602D6">
        <w:rPr>
          <w:rStyle w:val="Hyperlink"/>
          <w:color w:val="auto"/>
          <w:u w:val="none"/>
        </w:rPr>
        <w:tab/>
      </w:r>
      <w:proofErr w:type="gramStart"/>
      <w:r w:rsidRPr="00C602D6">
        <w:rPr>
          <w:rStyle w:val="Hyperlink"/>
          <w:color w:val="auto"/>
          <w:u w:val="none"/>
        </w:rPr>
        <w:t>and</w:t>
      </w:r>
      <w:proofErr w:type="gramEnd"/>
      <w:r w:rsidRPr="00C602D6">
        <w:rPr>
          <w:rStyle w:val="Hyperlink"/>
          <w:color w:val="auto"/>
          <w:u w:val="none"/>
        </w:rPr>
        <w:t xml:space="preserve"> 7½ acres of meadow in </w:t>
      </w:r>
      <w:proofErr w:type="spellStart"/>
      <w:r w:rsidRPr="00C602D6">
        <w:rPr>
          <w:rStyle w:val="Hyperlink"/>
          <w:color w:val="auto"/>
          <w:u w:val="none"/>
        </w:rPr>
        <w:t>Hemington</w:t>
      </w:r>
      <w:proofErr w:type="spellEnd"/>
      <w:r w:rsidRPr="00C602D6">
        <w:rPr>
          <w:rStyle w:val="Hyperlink"/>
          <w:color w:val="auto"/>
          <w:u w:val="none"/>
        </w:rPr>
        <w:t xml:space="preserve">, </w:t>
      </w:r>
      <w:proofErr w:type="spellStart"/>
      <w:r w:rsidRPr="00C602D6">
        <w:rPr>
          <w:rStyle w:val="Hyperlink"/>
          <w:color w:val="auto"/>
          <w:u w:val="none"/>
        </w:rPr>
        <w:t>Kingsthorpe</w:t>
      </w:r>
      <w:proofErr w:type="spellEnd"/>
      <w:r w:rsidRPr="00C602D6">
        <w:rPr>
          <w:rStyle w:val="Hyperlink"/>
          <w:color w:val="auto"/>
          <w:u w:val="none"/>
        </w:rPr>
        <w:t xml:space="preserve">, </w:t>
      </w:r>
      <w:proofErr w:type="spellStart"/>
      <w:r w:rsidRPr="00C602D6">
        <w:rPr>
          <w:rStyle w:val="Hyperlink"/>
          <w:color w:val="auto"/>
          <w:u w:val="none"/>
        </w:rPr>
        <w:t>Warmington</w:t>
      </w:r>
      <w:proofErr w:type="spellEnd"/>
    </w:p>
    <w:p w:rsidR="00C602D6" w:rsidRPr="00C602D6" w:rsidRDefault="00C602D6" w:rsidP="00C602D6">
      <w:pPr>
        <w:pStyle w:val="NoSpacing"/>
        <w:rPr>
          <w:rStyle w:val="Hyperlink"/>
          <w:color w:val="auto"/>
          <w:u w:val="none"/>
        </w:rPr>
      </w:pPr>
      <w:r w:rsidRPr="00C602D6">
        <w:rPr>
          <w:rStyle w:val="Hyperlink"/>
          <w:color w:val="auto"/>
          <w:u w:val="none"/>
        </w:rPr>
        <w:tab/>
      </w:r>
      <w:r w:rsidRPr="00C602D6">
        <w:rPr>
          <w:rStyle w:val="Hyperlink"/>
          <w:color w:val="auto"/>
          <w:u w:val="none"/>
        </w:rPr>
        <w:tab/>
      </w:r>
      <w:proofErr w:type="gramStart"/>
      <w:r w:rsidRPr="00C602D6">
        <w:rPr>
          <w:rStyle w:val="Hyperlink"/>
          <w:color w:val="auto"/>
          <w:u w:val="none"/>
        </w:rPr>
        <w:t>and</w:t>
      </w:r>
      <w:proofErr w:type="gramEnd"/>
      <w:r w:rsidRPr="00C602D6">
        <w:rPr>
          <w:rStyle w:val="Hyperlink"/>
          <w:color w:val="auto"/>
          <w:u w:val="none"/>
        </w:rPr>
        <w:t xml:space="preserve"> </w:t>
      </w:r>
      <w:proofErr w:type="spellStart"/>
      <w:r w:rsidRPr="00C602D6">
        <w:rPr>
          <w:rStyle w:val="Hyperlink"/>
          <w:color w:val="auto"/>
          <w:u w:val="none"/>
        </w:rPr>
        <w:t>Polebrook</w:t>
      </w:r>
      <w:proofErr w:type="spellEnd"/>
      <w:r w:rsidRPr="00C602D6">
        <w:rPr>
          <w:rStyle w:val="Hyperlink"/>
          <w:color w:val="auto"/>
          <w:u w:val="none"/>
        </w:rPr>
        <w:t>, all in Northamptonshire.</w:t>
      </w:r>
    </w:p>
    <w:p w:rsidR="00C602D6" w:rsidRPr="00C602D6" w:rsidRDefault="00C602D6" w:rsidP="00C602D6">
      <w:pPr>
        <w:pStyle w:val="NoSpacing"/>
        <w:rPr>
          <w:rStyle w:val="Hyperlink"/>
          <w:sz w:val="22"/>
          <w:szCs w:val="22"/>
        </w:rPr>
      </w:pPr>
      <w:r w:rsidRPr="00C602D6">
        <w:rPr>
          <w:rStyle w:val="Hyperlink"/>
          <w:color w:val="auto"/>
          <w:u w:val="none"/>
        </w:rPr>
        <w:tab/>
      </w:r>
      <w:r w:rsidRPr="00C602D6">
        <w:rPr>
          <w:rStyle w:val="Hyperlink"/>
          <w:color w:val="auto"/>
          <w:u w:val="none"/>
        </w:rPr>
        <w:tab/>
      </w:r>
      <w:r w:rsidRPr="00C602D6">
        <w:rPr>
          <w:sz w:val="22"/>
          <w:szCs w:val="22"/>
        </w:rPr>
        <w:t>(</w:t>
      </w:r>
      <w:hyperlink r:id="rId7" w:history="1">
        <w:r w:rsidRPr="00C602D6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C602D6">
        <w:rPr>
          <w:rStyle w:val="Hyperlink"/>
          <w:sz w:val="22"/>
          <w:szCs w:val="22"/>
        </w:rPr>
        <w:t>)</w:t>
      </w:r>
    </w:p>
    <w:p w:rsidR="00C602D6" w:rsidRDefault="00C602D6" w:rsidP="00C602D6">
      <w:pPr>
        <w:pStyle w:val="NoSpacing"/>
        <w:rPr>
          <w:rStyle w:val="Hyperlink"/>
        </w:rPr>
      </w:pPr>
    </w:p>
    <w:p w:rsidR="00C602D6" w:rsidRDefault="00C602D6" w:rsidP="00C602D6">
      <w:pPr>
        <w:pStyle w:val="NoSpacing"/>
        <w:rPr>
          <w:rStyle w:val="Hyperlink"/>
        </w:rPr>
      </w:pPr>
    </w:p>
    <w:p w:rsidR="00E47068" w:rsidRPr="00C602D6" w:rsidRDefault="00C602D6" w:rsidP="00C602D6">
      <w:pPr>
        <w:pStyle w:val="NoSpacing"/>
      </w:pPr>
      <w:bookmarkStart w:id="0" w:name="_GoBack"/>
      <w:r w:rsidRPr="00C602D6">
        <w:rPr>
          <w:rStyle w:val="Hyperlink"/>
          <w:color w:val="auto"/>
          <w:u w:val="none"/>
        </w:rPr>
        <w:t>12 August 2014</w:t>
      </w:r>
      <w:bookmarkEnd w:id="0"/>
    </w:p>
    <w:sectPr w:rsidR="00E47068" w:rsidRPr="00C602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2D6" w:rsidRDefault="00C602D6" w:rsidP="00920DE3">
      <w:pPr>
        <w:spacing w:after="0" w:line="240" w:lineRule="auto"/>
      </w:pPr>
      <w:r>
        <w:separator/>
      </w:r>
    </w:p>
  </w:endnote>
  <w:endnote w:type="continuationSeparator" w:id="0">
    <w:p w:rsidR="00C602D6" w:rsidRDefault="00C602D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2D6" w:rsidRDefault="00C602D6" w:rsidP="00920DE3">
      <w:pPr>
        <w:spacing w:after="0" w:line="240" w:lineRule="auto"/>
      </w:pPr>
      <w:r>
        <w:separator/>
      </w:r>
    </w:p>
  </w:footnote>
  <w:footnote w:type="continuationSeparator" w:id="0">
    <w:p w:rsidR="00C602D6" w:rsidRDefault="00C602D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2D6"/>
    <w:rsid w:val="00120749"/>
    <w:rsid w:val="00624CAE"/>
    <w:rsid w:val="00920DE3"/>
    <w:rsid w:val="00C009D8"/>
    <w:rsid w:val="00C602D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02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02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2015-02-28T22:02:00Z</dcterms:created>
  <dcterms:modified xsi:type="dcterms:W3CDTF">2015-02-28T22:03:00Z</dcterms:modified>
</cp:coreProperties>
</file>