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0A566C" w14:textId="77777777" w:rsidR="00430CCD" w:rsidRDefault="00430CCD" w:rsidP="00430C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WYSPYNGTON</w:t>
      </w:r>
      <w:r>
        <w:rPr>
          <w:rFonts w:ascii="Times New Roman" w:hAnsi="Times New Roman" w:cs="Times New Roman"/>
          <w:sz w:val="24"/>
          <w:szCs w:val="24"/>
        </w:rPr>
        <w:t xml:space="preserve">        (fl.1407)</w:t>
      </w:r>
    </w:p>
    <w:p w14:paraId="68A24FFD" w14:textId="77777777" w:rsidR="00430CCD" w:rsidRDefault="00430CCD" w:rsidP="00430C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E3862F" w14:textId="77777777" w:rsidR="00430CCD" w:rsidRDefault="00430CCD" w:rsidP="00430C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49F9AC7" w14:textId="77777777" w:rsidR="00430CCD" w:rsidRDefault="00430CCD" w:rsidP="00430C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Feb.1407</w:t>
      </w:r>
      <w:r>
        <w:rPr>
          <w:rFonts w:ascii="Times New Roman" w:hAnsi="Times New Roman" w:cs="Times New Roman"/>
          <w:sz w:val="24"/>
          <w:szCs w:val="24"/>
        </w:rPr>
        <w:tab/>
        <w:t>He and Thomas Coupeland(q.v.) were commissioned to collect in person in the</w:t>
      </w:r>
    </w:p>
    <w:p w14:paraId="2A01BF1A" w14:textId="0EC15500" w:rsidR="00430CCD" w:rsidRDefault="00430CCD" w:rsidP="00430CCD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port of Newcastle and adjacent ports and places, the subsidy granted to the King at the last Parliament.    (C.F.R. 1405-13 p.69)</w:t>
      </w:r>
    </w:p>
    <w:p w14:paraId="0F1CCF83" w14:textId="77777777" w:rsidR="00F2691D" w:rsidRDefault="00F2691D" w:rsidP="00F2691D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Feb.1407</w:t>
      </w:r>
      <w:r>
        <w:rPr>
          <w:rFonts w:ascii="Times New Roman" w:hAnsi="Times New Roman" w:cs="Times New Roman"/>
          <w:sz w:val="24"/>
          <w:szCs w:val="24"/>
        </w:rPr>
        <w:tab/>
        <w:t>He and Thomas Coupeland(q.v.) were commissioned to levy and collect in person the customs in the port of Newcastle-upon-Tyne and adjacent ports and places.</w:t>
      </w:r>
    </w:p>
    <w:p w14:paraId="5F51866A" w14:textId="77777777" w:rsidR="00F2691D" w:rsidRDefault="00F2691D" w:rsidP="00F269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p.72)</w:t>
      </w:r>
    </w:p>
    <w:p w14:paraId="3B9CC491" w14:textId="77777777" w:rsidR="00F2691D" w:rsidRDefault="00F2691D" w:rsidP="00F269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Sep.1407</w:t>
      </w:r>
      <w:r>
        <w:rPr>
          <w:rFonts w:ascii="Times New Roman" w:hAnsi="Times New Roman" w:cs="Times New Roman"/>
          <w:sz w:val="24"/>
          <w:szCs w:val="24"/>
        </w:rPr>
        <w:tab/>
        <w:t>He and Thomas Coupeland(q.v.) were commissioned to levy and collect in person</w:t>
      </w:r>
    </w:p>
    <w:p w14:paraId="082DC84B" w14:textId="2680640E" w:rsidR="00F2691D" w:rsidRDefault="00F2691D" w:rsidP="00F2691D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port of Newcastle upon Tyne the subsidy on wools, hides and woolfells granted to the King at the last Parliament.   (C.F.R. 1405-13 p.81)</w:t>
      </w:r>
    </w:p>
    <w:p w14:paraId="465558FB" w14:textId="77777777" w:rsidR="00F2691D" w:rsidRDefault="00F2691D" w:rsidP="00F269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Thomas Coupeland(q.v.) were commissioned to levy and collect in </w:t>
      </w:r>
    </w:p>
    <w:p w14:paraId="53435FE3" w14:textId="77777777" w:rsidR="00F2691D" w:rsidRDefault="00F2691D" w:rsidP="00F269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person in the port of Newcastle-upon-Tyne and in all adjacent ports and places</w:t>
      </w:r>
    </w:p>
    <w:p w14:paraId="268B3AA3" w14:textId="5AC264F9" w:rsidR="00F2691D" w:rsidRDefault="00F2691D" w:rsidP="00F2691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subsidy granted to the King at the last Parliament.  (C.F.R. 1405-13 p.84)</w:t>
      </w:r>
    </w:p>
    <w:p w14:paraId="29E69CDF" w14:textId="77777777" w:rsidR="00F2691D" w:rsidRDefault="00F2691D" w:rsidP="00F269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0D1732" w14:textId="77777777" w:rsidR="00430CCD" w:rsidRDefault="00430CCD" w:rsidP="00430C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3FAF55" w14:textId="77777777" w:rsidR="00430CCD" w:rsidRDefault="00430CCD" w:rsidP="00430C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36255F" w14:textId="74E36C35" w:rsidR="00430CCD" w:rsidRDefault="00430CCD" w:rsidP="00430C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August 2021</w:t>
      </w:r>
    </w:p>
    <w:p w14:paraId="53BB1A33" w14:textId="48CA26CA" w:rsidR="00F2691D" w:rsidRDefault="00F2691D" w:rsidP="00430C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February 2023</w:t>
      </w:r>
    </w:p>
    <w:p w14:paraId="1F41178D" w14:textId="69AC8834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ADB3F" w14:textId="77777777" w:rsidR="006218D0" w:rsidRDefault="006218D0" w:rsidP="009139A6">
      <w:r>
        <w:separator/>
      </w:r>
    </w:p>
  </w:endnote>
  <w:endnote w:type="continuationSeparator" w:id="0">
    <w:p w14:paraId="0DF820ED" w14:textId="77777777" w:rsidR="006218D0" w:rsidRDefault="006218D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C9E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B919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3238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BAFFB" w14:textId="77777777" w:rsidR="006218D0" w:rsidRDefault="006218D0" w:rsidP="009139A6">
      <w:r>
        <w:separator/>
      </w:r>
    </w:p>
  </w:footnote>
  <w:footnote w:type="continuationSeparator" w:id="0">
    <w:p w14:paraId="6CE758B4" w14:textId="77777777" w:rsidR="006218D0" w:rsidRDefault="006218D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A9A0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12D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92E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CCD"/>
    <w:rsid w:val="000666E0"/>
    <w:rsid w:val="002510B7"/>
    <w:rsid w:val="00430CCD"/>
    <w:rsid w:val="005C130B"/>
    <w:rsid w:val="006218D0"/>
    <w:rsid w:val="00826F5C"/>
    <w:rsid w:val="009139A6"/>
    <w:rsid w:val="009448BB"/>
    <w:rsid w:val="00A3176C"/>
    <w:rsid w:val="00AE65F8"/>
    <w:rsid w:val="00BA00AB"/>
    <w:rsid w:val="00CB4ED9"/>
    <w:rsid w:val="00E51A0E"/>
    <w:rsid w:val="00EB3209"/>
    <w:rsid w:val="00F2691D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AB1AC"/>
  <w15:chartTrackingRefBased/>
  <w15:docId w15:val="{1FF850B5-EE40-4BA1-875F-C2EDF87EE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2021-11-20T21:27:00Z</dcterms:created>
  <dcterms:modified xsi:type="dcterms:W3CDTF">2023-02-10T12:26:00Z</dcterms:modified>
</cp:coreProperties>
</file>