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WOLVERSTON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d.ca.1419)</w:t>
      </w:r>
    </w:p>
    <w:p w:rsid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Apr.1419</w:t>
      </w:r>
      <w:r>
        <w:rPr>
          <w:rFonts w:ascii="Times New Roman" w:hAnsi="Times New Roman" w:cs="Times New Roman"/>
          <w:sz w:val="24"/>
          <w:szCs w:val="24"/>
        </w:rPr>
        <w:tab/>
        <w:t>She was dead by this date, when an inquisition post mortem was held in</w:t>
      </w:r>
    </w:p>
    <w:p w:rsid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Ipswich into her land holdings.</w:t>
      </w:r>
    </w:p>
    <w:p w:rsid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21-264)</w:t>
      </w:r>
    </w:p>
    <w:p w:rsid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257D" w:rsidRPr="0059257D" w:rsidRDefault="005925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59257D" w:rsidRPr="005925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57D" w:rsidRDefault="0059257D" w:rsidP="00564E3C">
      <w:pPr>
        <w:spacing w:after="0" w:line="240" w:lineRule="auto"/>
      </w:pPr>
      <w:r>
        <w:separator/>
      </w:r>
    </w:p>
  </w:endnote>
  <w:endnote w:type="continuationSeparator" w:id="0">
    <w:p w:rsidR="0059257D" w:rsidRDefault="0059257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9257D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57D" w:rsidRDefault="0059257D" w:rsidP="00564E3C">
      <w:pPr>
        <w:spacing w:after="0" w:line="240" w:lineRule="auto"/>
      </w:pPr>
      <w:r>
        <w:separator/>
      </w:r>
    </w:p>
  </w:footnote>
  <w:footnote w:type="continuationSeparator" w:id="0">
    <w:p w:rsidR="0059257D" w:rsidRDefault="0059257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57D"/>
    <w:rsid w:val="00372DC6"/>
    <w:rsid w:val="00564E3C"/>
    <w:rsid w:val="0059257D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A492D"/>
  <w15:chartTrackingRefBased/>
  <w15:docId w15:val="{3735CABC-BF14-4D8F-BD52-D59A60CC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2016-02-21T17:41:00Z</dcterms:created>
  <dcterms:modified xsi:type="dcterms:W3CDTF">2016-02-21T17:44:00Z</dcterms:modified>
</cp:coreProperties>
</file>