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252F7" w14:textId="77777777" w:rsidR="00B85A4A" w:rsidRDefault="00B85A4A" w:rsidP="00B85A4A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WOLMERISTY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fl.1409)</w:t>
      </w:r>
    </w:p>
    <w:p w14:paraId="4EB594E9" w14:textId="77777777" w:rsidR="00B85A4A" w:rsidRDefault="00B85A4A" w:rsidP="00B85A4A">
      <w:pPr>
        <w:tabs>
          <w:tab w:val="left" w:pos="2154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71E9DEA" w14:textId="77777777" w:rsidR="00B85A4A" w:rsidRDefault="00B85A4A" w:rsidP="00B85A4A">
      <w:pPr>
        <w:tabs>
          <w:tab w:val="left" w:pos="2154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C9CE9BB" w14:textId="77777777" w:rsidR="00B85A4A" w:rsidRDefault="00B85A4A" w:rsidP="00B85A4A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Aug.1409</w:t>
      </w:r>
      <w:r>
        <w:rPr>
          <w:rFonts w:ascii="Times New Roman" w:hAnsi="Times New Roman" w:cs="Times New Roman"/>
          <w:sz w:val="24"/>
          <w:szCs w:val="24"/>
        </w:rPr>
        <w:tab/>
        <w:t>He and Peter Savage(q.v.) were commissioned to collect in the port of</w:t>
      </w:r>
    </w:p>
    <w:p w14:paraId="0ABF8EF7" w14:textId="77777777" w:rsidR="00B85A4A" w:rsidRDefault="00B85A4A" w:rsidP="00B85A4A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Yarmouth and in all adjacent ports and </w:t>
      </w:r>
      <w:proofErr w:type="gramStart"/>
      <w:r>
        <w:rPr>
          <w:rFonts w:ascii="Times New Roman" w:hAnsi="Times New Roman" w:cs="Times New Roman"/>
          <w:sz w:val="24"/>
          <w:szCs w:val="24"/>
        </w:rPr>
        <w:t>places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subsidy granted to the</w:t>
      </w:r>
    </w:p>
    <w:p w14:paraId="71DC6003" w14:textId="77777777" w:rsidR="00B85A4A" w:rsidRDefault="00B85A4A" w:rsidP="00B85A4A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King at the last Parliament.   (C.F.R. 1405-13 p.127)</w:t>
      </w:r>
    </w:p>
    <w:p w14:paraId="2E5C3B77" w14:textId="77777777" w:rsidR="00B85A4A" w:rsidRDefault="00B85A4A" w:rsidP="00B85A4A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3621F1F" w14:textId="77777777" w:rsidR="00B85A4A" w:rsidRDefault="00B85A4A" w:rsidP="00B85A4A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650A867" w14:textId="77777777" w:rsidR="00B85A4A" w:rsidRDefault="00B85A4A" w:rsidP="00B85A4A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January 2022</w:t>
      </w:r>
    </w:p>
    <w:p w14:paraId="594E6A2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51B7A" w14:textId="77777777" w:rsidR="00B85A4A" w:rsidRDefault="00B85A4A" w:rsidP="009139A6">
      <w:r>
        <w:separator/>
      </w:r>
    </w:p>
  </w:endnote>
  <w:endnote w:type="continuationSeparator" w:id="0">
    <w:p w14:paraId="7C7EB47E" w14:textId="77777777" w:rsidR="00B85A4A" w:rsidRDefault="00B85A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BDC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C938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256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AD2FA" w14:textId="77777777" w:rsidR="00B85A4A" w:rsidRDefault="00B85A4A" w:rsidP="009139A6">
      <w:r>
        <w:separator/>
      </w:r>
    </w:p>
  </w:footnote>
  <w:footnote w:type="continuationSeparator" w:id="0">
    <w:p w14:paraId="47923409" w14:textId="77777777" w:rsidR="00B85A4A" w:rsidRDefault="00B85A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4FF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DD8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59A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A4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85A4A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61386"/>
  <w15:chartTrackingRefBased/>
  <w15:docId w15:val="{3467524D-F66D-43E1-AC5C-70F48CF14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A4A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2023-05-29T20:08:00Z</dcterms:created>
  <dcterms:modified xsi:type="dcterms:W3CDTF">2023-05-29T20:08:00Z</dcterms:modified>
</cp:coreProperties>
</file>