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ADD501" w14:textId="77777777" w:rsidR="009633B6" w:rsidRDefault="009633B6" w:rsidP="009633B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WOLGREVE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fl.1449)</w:t>
      </w:r>
    </w:p>
    <w:p w14:paraId="7AD17C2C" w14:textId="77777777" w:rsidR="009633B6" w:rsidRDefault="009633B6" w:rsidP="009633B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London.</w:t>
      </w:r>
    </w:p>
    <w:p w14:paraId="5195AB14" w14:textId="77777777" w:rsidR="009633B6" w:rsidRDefault="009633B6" w:rsidP="009633B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5D10B49" w14:textId="77777777" w:rsidR="009633B6" w:rsidRDefault="009633B6" w:rsidP="009633B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FAAD45F" w14:textId="77777777" w:rsidR="009633B6" w:rsidRDefault="009633B6" w:rsidP="009633B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21 Sep.1449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one of those who were elected Auditors of the accounts of the</w:t>
      </w:r>
    </w:p>
    <w:p w14:paraId="07A22D3D" w14:textId="77777777" w:rsidR="009633B6" w:rsidRDefault="009633B6" w:rsidP="009633B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Chamberlain and of the Wardens of London Bridge.</w:t>
      </w:r>
    </w:p>
    <w:p w14:paraId="73AE1FD9" w14:textId="77777777" w:rsidR="009633B6" w:rsidRDefault="009633B6" w:rsidP="009633B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(“Calendar of Letter-Books of the City of London: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K  folio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245)</w:t>
      </w:r>
    </w:p>
    <w:p w14:paraId="7A08CBDA" w14:textId="77777777" w:rsidR="009633B6" w:rsidRDefault="009633B6" w:rsidP="009633B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E816C7F" w14:textId="77777777" w:rsidR="009633B6" w:rsidRDefault="009633B6" w:rsidP="009633B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62C192F" w14:textId="77777777" w:rsidR="009633B6" w:rsidRDefault="009633B6" w:rsidP="009633B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4CED9C4" w14:textId="77777777" w:rsidR="009633B6" w:rsidRDefault="009633B6" w:rsidP="009633B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7 August 2020</w:t>
      </w:r>
    </w:p>
    <w:p w14:paraId="2D41CD78" w14:textId="6E852F28" w:rsidR="006746EF" w:rsidRPr="009633B6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9633B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2EA173" w14:textId="77777777" w:rsidR="009633B6" w:rsidRDefault="009633B6" w:rsidP="00CD0211">
      <w:pPr>
        <w:spacing w:after="0" w:line="240" w:lineRule="auto"/>
      </w:pPr>
      <w:r>
        <w:separator/>
      </w:r>
    </w:p>
  </w:endnote>
  <w:endnote w:type="continuationSeparator" w:id="0">
    <w:p w14:paraId="2972EB87" w14:textId="77777777" w:rsidR="009633B6" w:rsidRDefault="009633B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0F94D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8CAA13" w14:textId="77777777" w:rsidR="009633B6" w:rsidRDefault="009633B6" w:rsidP="00CD0211">
      <w:pPr>
        <w:spacing w:after="0" w:line="240" w:lineRule="auto"/>
      </w:pPr>
      <w:r>
        <w:separator/>
      </w:r>
    </w:p>
  </w:footnote>
  <w:footnote w:type="continuationSeparator" w:id="0">
    <w:p w14:paraId="5D5C644B" w14:textId="77777777" w:rsidR="009633B6" w:rsidRDefault="009633B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633B6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1520D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2020-08-07T12:44:00Z</dcterms:created>
  <dcterms:modified xsi:type="dcterms:W3CDTF">2020-08-07T12:48:00Z</dcterms:modified>
</cp:coreProperties>
</file>