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C61" w:rsidRDefault="00AE1C61" w:rsidP="00AE1C61">
      <w:pPr>
        <w:pStyle w:val="NoSpacing"/>
      </w:pPr>
      <w:r>
        <w:rPr>
          <w:u w:val="single"/>
        </w:rPr>
        <w:t>John WILLIAMSON</w:t>
      </w:r>
      <w:r>
        <w:t xml:space="preserve">      </w:t>
      </w:r>
      <w:r>
        <w:t>(fl.1423)</w:t>
      </w:r>
    </w:p>
    <w:p w:rsidR="00AE1C61" w:rsidRDefault="00AE1C61" w:rsidP="00AE1C61">
      <w:pPr>
        <w:pStyle w:val="NoSpacing"/>
      </w:pPr>
      <w:r>
        <w:t>of Gunnerby, Lincolnshire.</w:t>
      </w:r>
      <w:bookmarkStart w:id="0" w:name="_GoBack"/>
      <w:bookmarkEnd w:id="0"/>
    </w:p>
    <w:p w:rsidR="00AE1C61" w:rsidRDefault="00AE1C61" w:rsidP="00AE1C61">
      <w:pPr>
        <w:pStyle w:val="NoSpacing"/>
      </w:pPr>
    </w:p>
    <w:p w:rsidR="00AE1C61" w:rsidRDefault="00AE1C61" w:rsidP="00AE1C61">
      <w:pPr>
        <w:pStyle w:val="NoSpacing"/>
      </w:pPr>
    </w:p>
    <w:p w:rsidR="00AE1C61" w:rsidRDefault="00AE1C61" w:rsidP="00AE1C61">
      <w:pPr>
        <w:pStyle w:val="NoSpacing"/>
      </w:pPr>
      <w:r>
        <w:t xml:space="preserve">  9 Dec.1423</w:t>
      </w:r>
      <w:r>
        <w:tab/>
        <w:t>He was a juror on the inquisition melius inquirendo held in Lincoln Castle</w:t>
      </w:r>
    </w:p>
    <w:p w:rsidR="00AE1C61" w:rsidRDefault="00AE1C61" w:rsidP="00AE1C61">
      <w:pPr>
        <w:pStyle w:val="NoSpacing"/>
      </w:pPr>
      <w:r>
        <w:tab/>
      </w:r>
      <w:r>
        <w:tab/>
        <w:t>into lands of the late Margaret Scrope(q.v.).</w:t>
      </w:r>
    </w:p>
    <w:p w:rsidR="00AE1C61" w:rsidRDefault="00AE1C61" w:rsidP="00AE1C61">
      <w:pPr>
        <w:pStyle w:val="NoSpacing"/>
      </w:pPr>
      <w:r>
        <w:tab/>
      </w:r>
      <w:r>
        <w:tab/>
        <w:t>(www.inquisitionspostmortem.ac.uk  ref. eCIPM 22-114)</w:t>
      </w:r>
    </w:p>
    <w:p w:rsidR="00AE1C61" w:rsidRDefault="00AE1C61" w:rsidP="00AE1C61">
      <w:pPr>
        <w:pStyle w:val="NoSpacing"/>
      </w:pPr>
    </w:p>
    <w:p w:rsidR="00AE1C61" w:rsidRDefault="00AE1C61" w:rsidP="00AE1C61">
      <w:pPr>
        <w:pStyle w:val="NoSpacing"/>
      </w:pPr>
    </w:p>
    <w:p w:rsidR="006B2F86" w:rsidRPr="00AE1C61" w:rsidRDefault="00AE1C61" w:rsidP="00AE1C61">
      <w:pPr>
        <w:pStyle w:val="NoSpacing"/>
      </w:pPr>
      <w:r>
        <w:t>24 February 2017</w:t>
      </w:r>
    </w:p>
    <w:sectPr w:rsidR="006B2F86" w:rsidRPr="00AE1C6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1C61" w:rsidRDefault="00AE1C61" w:rsidP="00E71FC3">
      <w:pPr>
        <w:spacing w:after="0" w:line="240" w:lineRule="auto"/>
      </w:pPr>
      <w:r>
        <w:separator/>
      </w:r>
    </w:p>
  </w:endnote>
  <w:endnote w:type="continuationSeparator" w:id="0">
    <w:p w:rsidR="00AE1C61" w:rsidRDefault="00AE1C6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1C61" w:rsidRDefault="00AE1C61" w:rsidP="00E71FC3">
      <w:pPr>
        <w:spacing w:after="0" w:line="240" w:lineRule="auto"/>
      </w:pPr>
      <w:r>
        <w:separator/>
      </w:r>
    </w:p>
  </w:footnote>
  <w:footnote w:type="continuationSeparator" w:id="0">
    <w:p w:rsidR="00AE1C61" w:rsidRDefault="00AE1C6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C61"/>
    <w:rsid w:val="001A7C09"/>
    <w:rsid w:val="00577BD5"/>
    <w:rsid w:val="00656CBA"/>
    <w:rsid w:val="006A1F77"/>
    <w:rsid w:val="00733BE7"/>
    <w:rsid w:val="00AB52E8"/>
    <w:rsid w:val="00AE1C61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E170F"/>
  <w15:chartTrackingRefBased/>
  <w15:docId w15:val="{EC252A18-9F9C-48A6-A01F-1AF920293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2017-02-24T22:14:00Z</dcterms:created>
  <dcterms:modified xsi:type="dcterms:W3CDTF">2017-02-24T22:16:00Z</dcterms:modified>
</cp:coreProperties>
</file>