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D69" w:rsidRDefault="00E12D69" w:rsidP="00E12D69">
      <w:pPr>
        <w:pStyle w:val="NoSpacing"/>
      </w:pPr>
      <w:r>
        <w:rPr>
          <w:u w:val="single"/>
        </w:rPr>
        <w:t>William WHAPPELODE</w:t>
      </w:r>
      <w:r>
        <w:t xml:space="preserve">       (fl.1416)</w:t>
      </w:r>
    </w:p>
    <w:p w:rsidR="00E12D69" w:rsidRDefault="00E12D69" w:rsidP="00E12D69">
      <w:pPr>
        <w:pStyle w:val="NoSpacing"/>
      </w:pPr>
    </w:p>
    <w:p w:rsidR="00E12D69" w:rsidRDefault="00E12D69" w:rsidP="00E12D69">
      <w:pPr>
        <w:pStyle w:val="NoSpacing"/>
      </w:pPr>
    </w:p>
    <w:p w:rsidR="00E12D69" w:rsidRDefault="00E12D69" w:rsidP="00E12D69">
      <w:pPr>
        <w:pStyle w:val="NoSpacing"/>
      </w:pPr>
      <w:r>
        <w:t>20 Jan.</w:t>
      </w:r>
      <w:r>
        <w:tab/>
        <w:t>1416</w:t>
      </w:r>
      <w:r>
        <w:tab/>
        <w:t xml:space="preserve">Settlement of the action taken by him and others against John </w:t>
      </w:r>
    </w:p>
    <w:p w:rsidR="00E12D69" w:rsidRDefault="00E12D69" w:rsidP="00E12D69">
      <w:pPr>
        <w:pStyle w:val="NoSpacing"/>
      </w:pPr>
      <w:r>
        <w:tab/>
      </w:r>
      <w:r>
        <w:tab/>
        <w:t>Burbache(q.v.) and his wife, Thomasia(q.v.), deforciants of 17 messuages,</w:t>
      </w:r>
    </w:p>
    <w:p w:rsidR="00E12D69" w:rsidRDefault="00E12D69" w:rsidP="00E12D69">
      <w:pPr>
        <w:pStyle w:val="NoSpacing"/>
      </w:pPr>
      <w:r>
        <w:tab/>
      </w:r>
      <w:r>
        <w:tab/>
        <w:t xml:space="preserve">57 acres and one rood, 5 acres of meadow and 15 acres of pasture in </w:t>
      </w:r>
    </w:p>
    <w:p w:rsidR="00E12D69" w:rsidRDefault="00E12D69" w:rsidP="00E12D69">
      <w:pPr>
        <w:pStyle w:val="NoSpacing"/>
      </w:pPr>
      <w:r>
        <w:tab/>
      </w:r>
      <w:r>
        <w:tab/>
        <w:t>Wootton and Woodstock, Oxfordshire.</w:t>
      </w:r>
    </w:p>
    <w:p w:rsidR="00E12D69" w:rsidRDefault="00E12D69" w:rsidP="00E12D69">
      <w:pPr>
        <w:pStyle w:val="NoSpacing"/>
      </w:pPr>
      <w:r>
        <w:tab/>
      </w:r>
      <w:r>
        <w:tab/>
        <w:t>(</w:t>
      </w:r>
      <w:hyperlink r:id="rId7" w:history="1">
        <w:r w:rsidRPr="000D4C77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E12D69" w:rsidRDefault="00E12D69" w:rsidP="00E12D69">
      <w:pPr>
        <w:pStyle w:val="NoSpacing"/>
      </w:pPr>
    </w:p>
    <w:p w:rsidR="00E12D69" w:rsidRDefault="00E12D69" w:rsidP="00E12D69">
      <w:pPr>
        <w:pStyle w:val="NoSpacing"/>
      </w:pPr>
    </w:p>
    <w:p w:rsidR="00BA4020" w:rsidRPr="00186E49" w:rsidRDefault="00E12D69" w:rsidP="00E12D69">
      <w:pPr>
        <w:pStyle w:val="NoSpacing"/>
      </w:pPr>
      <w:r>
        <w:t>15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D69" w:rsidRDefault="00E12D69" w:rsidP="00552EBA">
      <w:r>
        <w:separator/>
      </w:r>
    </w:p>
  </w:endnote>
  <w:endnote w:type="continuationSeparator" w:id="0">
    <w:p w:rsidR="00E12D69" w:rsidRDefault="00E12D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2D69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D69" w:rsidRDefault="00E12D69" w:rsidP="00552EBA">
      <w:r>
        <w:separator/>
      </w:r>
    </w:p>
  </w:footnote>
  <w:footnote w:type="continuationSeparator" w:id="0">
    <w:p w:rsidR="00E12D69" w:rsidRDefault="00E12D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2D6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2012-10-19T11:57:00Z</dcterms:created>
  <dcterms:modified xsi:type="dcterms:W3CDTF">2012-10-19T11:58:00Z</dcterms:modified>
</cp:coreProperties>
</file>