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35D7" w:rsidRDefault="004935D7" w:rsidP="004935D7">
      <w:pPr>
        <w:pStyle w:val="NoSpacing"/>
      </w:pPr>
      <w:r>
        <w:rPr>
          <w:u w:val="single"/>
        </w:rPr>
        <w:t xml:space="preserve">Thomas WHALEY (alias </w:t>
      </w:r>
      <w:proofErr w:type="gramStart"/>
      <w:r>
        <w:rPr>
          <w:u w:val="single"/>
        </w:rPr>
        <w:t>FALLEY)</w:t>
      </w:r>
      <w:r>
        <w:t xml:space="preserve">   </w:t>
      </w:r>
      <w:proofErr w:type="gramEnd"/>
      <w:r>
        <w:t xml:space="preserve">   (fl.1483)</w:t>
      </w:r>
    </w:p>
    <w:p w:rsidR="004935D7" w:rsidRDefault="004935D7" w:rsidP="004935D7">
      <w:pPr>
        <w:pStyle w:val="NoSpacing"/>
      </w:pPr>
      <w:r>
        <w:t>of Amersham, Buckinghamshire. Butcher.</w:t>
      </w:r>
    </w:p>
    <w:p w:rsidR="004935D7" w:rsidRDefault="004935D7" w:rsidP="004935D7">
      <w:pPr>
        <w:pStyle w:val="NoSpacing"/>
      </w:pPr>
    </w:p>
    <w:p w:rsidR="004935D7" w:rsidRDefault="004935D7" w:rsidP="004935D7">
      <w:pPr>
        <w:pStyle w:val="NoSpacing"/>
      </w:pPr>
    </w:p>
    <w:p w:rsidR="004935D7" w:rsidRDefault="004935D7" w:rsidP="004935D7">
      <w:pPr>
        <w:pStyle w:val="NoSpacing"/>
      </w:pPr>
      <w:r>
        <w:tab/>
        <w:t>1483</w:t>
      </w:r>
      <w:r>
        <w:tab/>
        <w:t>John Barton(q.v.) brought a plaint of debt against him and Henry Millen</w:t>
      </w:r>
    </w:p>
    <w:p w:rsidR="004935D7" w:rsidRDefault="004935D7" w:rsidP="004935D7">
      <w:pPr>
        <w:pStyle w:val="NoSpacing"/>
      </w:pPr>
      <w:r>
        <w:tab/>
      </w:r>
      <w:r>
        <w:tab/>
        <w:t xml:space="preserve">of </w:t>
      </w:r>
      <w:proofErr w:type="spellStart"/>
      <w:r>
        <w:t>Grendon</w:t>
      </w:r>
      <w:proofErr w:type="spellEnd"/>
      <w:r>
        <w:t>(q.v.).</w:t>
      </w:r>
    </w:p>
    <w:p w:rsidR="004935D7" w:rsidRDefault="004935D7" w:rsidP="004935D7">
      <w:pPr>
        <w:pStyle w:val="NoSpacing"/>
      </w:pPr>
      <w:r>
        <w:tab/>
      </w:r>
      <w:r>
        <w:tab/>
        <w:t>(</w:t>
      </w:r>
      <w:hyperlink r:id="rId6" w:history="1">
        <w:r w:rsidRPr="003B6657">
          <w:rPr>
            <w:rStyle w:val="Hyperlink"/>
          </w:rPr>
          <w:t>http://aalt.law.uh.edu/Indices/CP40Indices/CP40no883Pl.htm</w:t>
        </w:r>
      </w:hyperlink>
      <w:r>
        <w:t>)</w:t>
      </w:r>
    </w:p>
    <w:p w:rsidR="004935D7" w:rsidRDefault="004935D7" w:rsidP="004935D7">
      <w:pPr>
        <w:pStyle w:val="NoSpacing"/>
      </w:pPr>
    </w:p>
    <w:p w:rsidR="004935D7" w:rsidRDefault="004935D7" w:rsidP="004935D7">
      <w:pPr>
        <w:pStyle w:val="NoSpacing"/>
      </w:pPr>
    </w:p>
    <w:p w:rsidR="004935D7" w:rsidRDefault="004935D7" w:rsidP="004935D7">
      <w:pPr>
        <w:pStyle w:val="NoSpacing"/>
      </w:pPr>
      <w:r>
        <w:t>4 February 2017</w:t>
      </w:r>
    </w:p>
    <w:p w:rsidR="006B2F86" w:rsidRPr="00E71FC3" w:rsidRDefault="004935D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35D7" w:rsidRDefault="004935D7" w:rsidP="00E71FC3">
      <w:pPr>
        <w:spacing w:after="0" w:line="240" w:lineRule="auto"/>
      </w:pPr>
      <w:r>
        <w:separator/>
      </w:r>
    </w:p>
  </w:endnote>
  <w:endnote w:type="continuationSeparator" w:id="0">
    <w:p w:rsidR="004935D7" w:rsidRDefault="004935D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35D7" w:rsidRDefault="004935D7" w:rsidP="00E71FC3">
      <w:pPr>
        <w:spacing w:after="0" w:line="240" w:lineRule="auto"/>
      </w:pPr>
      <w:r>
        <w:separator/>
      </w:r>
    </w:p>
  </w:footnote>
  <w:footnote w:type="continuationSeparator" w:id="0">
    <w:p w:rsidR="004935D7" w:rsidRDefault="004935D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5D7"/>
    <w:rsid w:val="001A7C09"/>
    <w:rsid w:val="004935D7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74805D-AAF1-4C59-914D-B149E4F62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4935D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2017-02-05T22:50:00Z</dcterms:created>
  <dcterms:modified xsi:type="dcterms:W3CDTF">2017-02-05T22:51:00Z</dcterms:modified>
</cp:coreProperties>
</file>