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WERCHYNDEN</w:t>
      </w:r>
      <w:r>
        <w:t xml:space="preserve">   </w:t>
      </w:r>
      <w:proofErr w:type="gramStart"/>
      <w:r>
        <w:t xml:space="preserve">   (</w:t>
      </w:r>
      <w:proofErr w:type="gramEnd"/>
      <w:r>
        <w:t>fl.1509)</w:t>
      </w: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Chislett, Kent.</w:t>
      </w: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1509</w:t>
      </w:r>
      <w:r>
        <w:tab/>
        <w:t>He made his Will.   (Plomer p.501)</w:t>
      </w: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A4A0A" w:rsidRDefault="00AA4A0A" w:rsidP="00AA4A0A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23 December 2017</w:t>
      </w:r>
    </w:p>
    <w:p w:rsidR="006B2F86" w:rsidRPr="00E71FC3" w:rsidRDefault="00AA4A0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A0A" w:rsidRDefault="00AA4A0A" w:rsidP="00E71FC3">
      <w:pPr>
        <w:spacing w:after="0" w:line="240" w:lineRule="auto"/>
      </w:pPr>
      <w:r>
        <w:separator/>
      </w:r>
    </w:p>
  </w:endnote>
  <w:endnote w:type="continuationSeparator" w:id="0">
    <w:p w:rsidR="00AA4A0A" w:rsidRDefault="00AA4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A0A" w:rsidRDefault="00AA4A0A" w:rsidP="00E71FC3">
      <w:pPr>
        <w:spacing w:after="0" w:line="240" w:lineRule="auto"/>
      </w:pPr>
      <w:r>
        <w:separator/>
      </w:r>
    </w:p>
  </w:footnote>
  <w:footnote w:type="continuationSeparator" w:id="0">
    <w:p w:rsidR="00AA4A0A" w:rsidRDefault="00AA4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0A"/>
    <w:rsid w:val="001A7C09"/>
    <w:rsid w:val="00577BD5"/>
    <w:rsid w:val="00656CBA"/>
    <w:rsid w:val="006A1F77"/>
    <w:rsid w:val="00733BE7"/>
    <w:rsid w:val="00AA4A0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A5ACF-CDA3-4CF8-B2C9-09CCEF04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2017-12-27T21:53:00Z</dcterms:created>
  <dcterms:modified xsi:type="dcterms:W3CDTF">2017-12-27T21:54:00Z</dcterms:modified>
</cp:coreProperties>
</file>