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0A6" w:rsidRDefault="005A00A6" w:rsidP="005A00A6">
      <w:pPr>
        <w:pStyle w:val="NoSpacing"/>
      </w:pPr>
      <w:r>
        <w:rPr>
          <w:u w:val="single"/>
        </w:rPr>
        <w:t>John WARNER</w:t>
      </w:r>
      <w:r>
        <w:t xml:space="preserve">      (d.1452)</w:t>
      </w:r>
    </w:p>
    <w:p w:rsidR="005A00A6" w:rsidRDefault="005A00A6" w:rsidP="005A00A6">
      <w:pPr>
        <w:pStyle w:val="NoSpacing"/>
      </w:pPr>
      <w:r>
        <w:t>of Barwe.</w:t>
      </w:r>
    </w:p>
    <w:p w:rsidR="005A00A6" w:rsidRDefault="005A00A6" w:rsidP="005A00A6">
      <w:pPr>
        <w:pStyle w:val="NoSpacing"/>
      </w:pPr>
    </w:p>
    <w:p w:rsidR="005A00A6" w:rsidRDefault="005A00A6" w:rsidP="005A00A6">
      <w:pPr>
        <w:pStyle w:val="NoSpacing"/>
      </w:pPr>
    </w:p>
    <w:p w:rsidR="005A00A6" w:rsidRDefault="005A00A6" w:rsidP="005A00A6">
      <w:pPr>
        <w:pStyle w:val="NoSpacing"/>
      </w:pPr>
      <w:r>
        <w:t>31 Aug.1452</w:t>
      </w:r>
      <w:r>
        <w:tab/>
        <w:t>He made his Will.   (Redstone p.61)</w:t>
      </w:r>
    </w:p>
    <w:p w:rsidR="005A00A6" w:rsidRDefault="005A00A6" w:rsidP="005A00A6">
      <w:pPr>
        <w:pStyle w:val="NoSpacing"/>
      </w:pPr>
      <w:r>
        <w:t xml:space="preserve">  2 Oct.</w:t>
      </w:r>
      <w:r>
        <w:tab/>
      </w:r>
      <w:r>
        <w:tab/>
        <w:t>Probate of his Will.    (ibid.)</w:t>
      </w:r>
    </w:p>
    <w:p w:rsidR="005A00A6" w:rsidRDefault="005A00A6" w:rsidP="005A00A6">
      <w:pPr>
        <w:pStyle w:val="NoSpacing"/>
      </w:pPr>
    </w:p>
    <w:p w:rsidR="005A00A6" w:rsidRDefault="005A00A6" w:rsidP="005A00A6">
      <w:pPr>
        <w:pStyle w:val="NoSpacing"/>
      </w:pPr>
    </w:p>
    <w:p w:rsidR="005A00A6" w:rsidRDefault="005A00A6" w:rsidP="005A00A6">
      <w:pPr>
        <w:pStyle w:val="NoSpacing"/>
      </w:pPr>
      <w:r>
        <w:t>25 September 2012</w:t>
      </w:r>
    </w:p>
    <w:p w:rsidR="00BA4020" w:rsidRPr="00186E49" w:rsidRDefault="005A00A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00A6" w:rsidRDefault="005A00A6" w:rsidP="00552EBA">
      <w:r>
        <w:separator/>
      </w:r>
    </w:p>
  </w:endnote>
  <w:endnote w:type="continuationSeparator" w:id="0">
    <w:p w:rsidR="005A00A6" w:rsidRDefault="005A00A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A00A6">
      <w:rPr>
        <w:noProof/>
      </w:rPr>
      <w:t>30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00A6" w:rsidRDefault="005A00A6" w:rsidP="00552EBA">
      <w:r>
        <w:separator/>
      </w:r>
    </w:p>
  </w:footnote>
  <w:footnote w:type="continuationSeparator" w:id="0">
    <w:p w:rsidR="005A00A6" w:rsidRDefault="005A00A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A00A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2012-09-30T21:30:00Z</dcterms:created>
  <dcterms:modified xsi:type="dcterms:W3CDTF">2012-09-30T21:31:00Z</dcterms:modified>
</cp:coreProperties>
</file>