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C59" w:rsidRDefault="00A67C59" w:rsidP="00A67C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A67C59" w:rsidRDefault="00A67C59" w:rsidP="00A67C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Abbotsbury Abbey, Dorset.</w:t>
      </w:r>
    </w:p>
    <w:p w:rsidR="00A67C59" w:rsidRDefault="00A67C59" w:rsidP="00A67C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7C59" w:rsidRDefault="00A67C59" w:rsidP="00A67C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7C59" w:rsidRDefault="00A67C59" w:rsidP="00A67C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Jun.1422</w:t>
      </w:r>
      <w:r>
        <w:rPr>
          <w:rFonts w:ascii="Times New Roman" w:hAnsi="Times New Roman" w:cs="Times New Roman"/>
          <w:sz w:val="24"/>
          <w:szCs w:val="24"/>
        </w:rPr>
        <w:tab/>
        <w:t>He was ordained priest by Edmund Lacy, Bishop of Exeter(q.v.), in the</w:t>
      </w:r>
    </w:p>
    <w:p w:rsidR="00A67C59" w:rsidRDefault="00A67C59" w:rsidP="00A67C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chapel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A67C59" w:rsidRDefault="00A67C59" w:rsidP="00A67C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[by letters </w:t>
      </w:r>
      <w:proofErr w:type="spellStart"/>
      <w:r>
        <w:rPr>
          <w:rFonts w:ascii="Times New Roman" w:hAnsi="Times New Roman" w:cs="Times New Roman"/>
          <w:sz w:val="24"/>
          <w:szCs w:val="24"/>
        </w:rPr>
        <w:t>dismissory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he was from the diocese of Salisbury]</w:t>
      </w:r>
      <w:bookmarkStart w:id="0" w:name="_GoBack"/>
      <w:bookmarkEnd w:id="0"/>
    </w:p>
    <w:p w:rsidR="00A67C59" w:rsidRDefault="00A67C59" w:rsidP="00A67C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pp.76-7)</w:t>
      </w:r>
    </w:p>
    <w:p w:rsidR="00A67C59" w:rsidRDefault="00A67C59" w:rsidP="00A67C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7C59" w:rsidRDefault="00A67C59" w:rsidP="00A67C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67C59" w:rsidRDefault="00A67C59" w:rsidP="00A67C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</w:p>
    <w:sectPr w:rsidR="00DD5B8A" w:rsidRPr="00A67C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C59" w:rsidRDefault="00A67C59" w:rsidP="00564E3C">
      <w:pPr>
        <w:spacing w:after="0" w:line="240" w:lineRule="auto"/>
      </w:pPr>
      <w:r>
        <w:separator/>
      </w:r>
    </w:p>
  </w:endnote>
  <w:endnote w:type="continuationSeparator" w:id="0">
    <w:p w:rsidR="00A67C59" w:rsidRDefault="00A67C5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67C59">
      <w:rPr>
        <w:rFonts w:ascii="Times New Roman" w:hAnsi="Times New Roman" w:cs="Times New Roman"/>
        <w:noProof/>
        <w:sz w:val="24"/>
        <w:szCs w:val="24"/>
      </w:rPr>
      <w:t>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C59" w:rsidRDefault="00A67C59" w:rsidP="00564E3C">
      <w:pPr>
        <w:spacing w:after="0" w:line="240" w:lineRule="auto"/>
      </w:pPr>
      <w:r>
        <w:separator/>
      </w:r>
    </w:p>
  </w:footnote>
  <w:footnote w:type="continuationSeparator" w:id="0">
    <w:p w:rsidR="00A67C59" w:rsidRDefault="00A67C5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C59"/>
    <w:rsid w:val="00372DC6"/>
    <w:rsid w:val="00564E3C"/>
    <w:rsid w:val="0064591D"/>
    <w:rsid w:val="00A67C5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89B37"/>
  <w15:chartTrackingRefBased/>
  <w15:docId w15:val="{48806734-8CAE-4A1E-A8F9-92536AAB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8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2016-02-02T20:55:00Z</dcterms:created>
  <dcterms:modified xsi:type="dcterms:W3CDTF">2016-02-02T21:03:00Z</dcterms:modified>
</cp:coreProperties>
</file>