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lands </w:t>
      </w:r>
    </w:p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Gilbert Talbot(q.v.) in Herefordshire and the adjacent </w:t>
      </w:r>
    </w:p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21-321)</w:t>
      </w:r>
    </w:p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323D3" w:rsidRDefault="007323D3" w:rsidP="00732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  <w:bookmarkStart w:id="0" w:name="_GoBack"/>
      <w:bookmarkEnd w:id="0"/>
    </w:p>
    <w:sectPr w:rsidR="006B2F86" w:rsidRPr="007323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3D3" w:rsidRDefault="007323D3" w:rsidP="00E71FC3">
      <w:pPr>
        <w:spacing w:after="0" w:line="240" w:lineRule="auto"/>
      </w:pPr>
      <w:r>
        <w:separator/>
      </w:r>
    </w:p>
  </w:endnote>
  <w:endnote w:type="continuationSeparator" w:id="0">
    <w:p w:rsidR="007323D3" w:rsidRDefault="007323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3D3" w:rsidRDefault="007323D3" w:rsidP="00E71FC3">
      <w:pPr>
        <w:spacing w:after="0" w:line="240" w:lineRule="auto"/>
      </w:pPr>
      <w:r>
        <w:separator/>
      </w:r>
    </w:p>
  </w:footnote>
  <w:footnote w:type="continuationSeparator" w:id="0">
    <w:p w:rsidR="007323D3" w:rsidRDefault="007323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3D3"/>
    <w:rsid w:val="007323D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4370"/>
  <w15:chartTrackingRefBased/>
  <w15:docId w15:val="{EBA9C95C-CE29-4F36-80B0-961BE576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2016-03-27T19:08:00Z</dcterms:created>
  <dcterms:modified xsi:type="dcterms:W3CDTF">2016-03-27T19:08:00Z</dcterms:modified>
</cp:coreProperties>
</file>