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fl.1469)</w:t>
      </w: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5D3" w:rsidRDefault="003705D3" w:rsidP="00370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</w:t>
      </w:r>
      <w:r>
        <w:rPr>
          <w:rFonts w:ascii="Times New Roman" w:hAnsi="Times New Roman" w:cs="Times New Roman"/>
          <w:sz w:val="24"/>
          <w:szCs w:val="24"/>
        </w:rPr>
        <w:tab/>
        <w:t>1469</w:t>
      </w:r>
      <w:r>
        <w:rPr>
          <w:rFonts w:ascii="Times New Roman" w:hAnsi="Times New Roman" w:cs="Times New Roman"/>
          <w:sz w:val="24"/>
          <w:szCs w:val="24"/>
        </w:rPr>
        <w:tab/>
        <w:t>He was one of those who made an ordinance that, in future, no-one should</w:t>
      </w:r>
    </w:p>
    <w:p w:rsidR="003705D3" w:rsidRDefault="003705D3" w:rsidP="00370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 admitted Alderman of any Ward unless the value of his goods, chattels</w:t>
      </w:r>
    </w:p>
    <w:p w:rsidR="003705D3" w:rsidRDefault="003705D3" w:rsidP="00370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hopeful debts amounted to £1,000 and anyone so elected should be</w:t>
      </w:r>
    </w:p>
    <w:p w:rsidR="003705D3" w:rsidRDefault="003705D3" w:rsidP="00370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discharged on his swearing that his property did not reach that sum.</w:t>
      </w:r>
    </w:p>
    <w:p w:rsidR="003705D3" w:rsidRDefault="003705D3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Letter-Books of the City of London”: L  folio 64b)</w:t>
      </w:r>
      <w:bookmarkStart w:id="0" w:name="_GoBack"/>
      <w:bookmarkEnd w:id="0"/>
    </w:p>
    <w:p w:rsidR="00BD2F3A" w:rsidRDefault="00BD2F3A" w:rsidP="00BD2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Sep.1469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 when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Gardyner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Drope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</w:t>
      </w:r>
    </w:p>
    <w:p w:rsidR="00BD2F3A" w:rsidRDefault="00BD2F3A" w:rsidP="00BD2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elected Sheriffs.</w:t>
      </w:r>
    </w:p>
    <w:p w:rsidR="00BD2F3A" w:rsidRDefault="00BD2F3A" w:rsidP="00BD2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(“Calendar of Letter-Books of the City of London: L” folio 65)</w:t>
      </w: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Oct.1469</w:t>
      </w:r>
      <w:r>
        <w:rPr>
          <w:rFonts w:ascii="Times New Roman" w:hAnsi="Times New Roman" w:cs="Times New Roman"/>
          <w:sz w:val="24"/>
          <w:szCs w:val="24"/>
        </w:rPr>
        <w:tab/>
        <w:t>He was present when Richard Lee(q.v.) was elected Mayor.</w:t>
      </w: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Letter-Books of the City of London: </w:t>
      </w:r>
      <w:proofErr w:type="gramStart"/>
      <w:r>
        <w:rPr>
          <w:rFonts w:ascii="Times New Roman" w:hAnsi="Times New Roman" w:cs="Times New Roman"/>
          <w:sz w:val="24"/>
          <w:szCs w:val="24"/>
        </w:rPr>
        <w:t>L  folio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65b)</w:t>
      </w: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437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477437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2016</w:t>
      </w:r>
    </w:p>
    <w:p w:rsidR="00BD2F3A" w:rsidRPr="00477437" w:rsidRDefault="00BD2F3A" w:rsidP="004774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2016</w:t>
      </w:r>
    </w:p>
    <w:sectPr w:rsidR="00BD2F3A" w:rsidRPr="004774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437" w:rsidRDefault="00477437" w:rsidP="00E71FC3">
      <w:pPr>
        <w:spacing w:after="0" w:line="240" w:lineRule="auto"/>
      </w:pPr>
      <w:r>
        <w:separator/>
      </w:r>
    </w:p>
  </w:endnote>
  <w:endnote w:type="continuationSeparator" w:id="0">
    <w:p w:rsidR="00477437" w:rsidRDefault="004774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437" w:rsidRDefault="00477437" w:rsidP="00E71FC3">
      <w:pPr>
        <w:spacing w:after="0" w:line="240" w:lineRule="auto"/>
      </w:pPr>
      <w:r>
        <w:separator/>
      </w:r>
    </w:p>
  </w:footnote>
  <w:footnote w:type="continuationSeparator" w:id="0">
    <w:p w:rsidR="00477437" w:rsidRDefault="004774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37"/>
    <w:rsid w:val="003705D3"/>
    <w:rsid w:val="00477437"/>
    <w:rsid w:val="00AB52E8"/>
    <w:rsid w:val="00B16D3F"/>
    <w:rsid w:val="00BD2F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EE5F"/>
  <w15:chartTrackingRefBased/>
  <w15:docId w15:val="{6B9886B1-21CB-43A5-B001-FE422F8B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2016-05-14T13:46:00Z</dcterms:created>
  <dcterms:modified xsi:type="dcterms:W3CDTF">2016-11-03T08:26:00Z</dcterms:modified>
</cp:coreProperties>
</file>