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178" w:rsidRDefault="00F67178" w:rsidP="00F67178">
      <w:pPr>
        <w:pStyle w:val="NoSpacing"/>
      </w:pPr>
      <w:r>
        <w:rPr>
          <w:u w:val="single"/>
        </w:rPr>
        <w:t>John WANDISFORD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fl.1443)</w:t>
      </w:r>
    </w:p>
    <w:p w:rsidR="00F67178" w:rsidRDefault="00F67178" w:rsidP="00F67178">
      <w:pPr>
        <w:pStyle w:val="NoSpacing"/>
      </w:pPr>
    </w:p>
    <w:p w:rsidR="00F67178" w:rsidRDefault="00F67178" w:rsidP="00F67178">
      <w:pPr>
        <w:pStyle w:val="NoSpacing"/>
      </w:pPr>
    </w:p>
    <w:p w:rsidR="00F67178" w:rsidRDefault="00F67178" w:rsidP="00F67178">
      <w:pPr>
        <w:pStyle w:val="NoSpacing"/>
      </w:pPr>
      <w:r>
        <w:t>22 Oct.1443</w:t>
      </w:r>
      <w:r>
        <w:tab/>
        <w:t>He was a juror on the inquisition post mortem held in Thirsk, North</w:t>
      </w:r>
    </w:p>
    <w:p w:rsidR="00F67178" w:rsidRDefault="00F67178" w:rsidP="00F67178">
      <w:pPr>
        <w:pStyle w:val="NoSpacing"/>
      </w:pPr>
      <w:r>
        <w:tab/>
      </w:r>
      <w:r>
        <w:tab/>
        <w:t xml:space="preserve">Riding of Yorkshire, into lands of the late John Percy of </w:t>
      </w:r>
      <w:proofErr w:type="spellStart"/>
      <w:r>
        <w:t>Kildale</w:t>
      </w:r>
      <w:proofErr w:type="spellEnd"/>
      <w:r>
        <w:t>(q.v.).</w:t>
      </w:r>
    </w:p>
    <w:p w:rsidR="00F67178" w:rsidRDefault="00F67178" w:rsidP="00F6717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26-17)</w:t>
      </w:r>
    </w:p>
    <w:p w:rsidR="00F67178" w:rsidRDefault="00F67178" w:rsidP="00F67178">
      <w:pPr>
        <w:pStyle w:val="NoSpacing"/>
      </w:pPr>
    </w:p>
    <w:p w:rsidR="00F67178" w:rsidRDefault="00F67178" w:rsidP="00F67178">
      <w:pPr>
        <w:pStyle w:val="NoSpacing"/>
      </w:pPr>
    </w:p>
    <w:p w:rsidR="006B2F86" w:rsidRPr="00F67178" w:rsidRDefault="00F67178" w:rsidP="00F67178">
      <w:pPr>
        <w:pStyle w:val="NoSpacing"/>
      </w:pPr>
      <w:r>
        <w:t>15 May 2017</w:t>
      </w:r>
      <w:bookmarkStart w:id="0" w:name="_GoBack"/>
      <w:bookmarkEnd w:id="0"/>
    </w:p>
    <w:sectPr w:rsidR="006B2F86" w:rsidRPr="00F6717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178" w:rsidRDefault="00F67178" w:rsidP="00E71FC3">
      <w:pPr>
        <w:spacing w:after="0" w:line="240" w:lineRule="auto"/>
      </w:pPr>
      <w:r>
        <w:separator/>
      </w:r>
    </w:p>
  </w:endnote>
  <w:endnote w:type="continuationSeparator" w:id="0">
    <w:p w:rsidR="00F67178" w:rsidRDefault="00F6717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178" w:rsidRDefault="00F67178" w:rsidP="00E71FC3">
      <w:pPr>
        <w:spacing w:after="0" w:line="240" w:lineRule="auto"/>
      </w:pPr>
      <w:r>
        <w:separator/>
      </w:r>
    </w:p>
  </w:footnote>
  <w:footnote w:type="continuationSeparator" w:id="0">
    <w:p w:rsidR="00F67178" w:rsidRDefault="00F6717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17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67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999AB"/>
  <w15:chartTrackingRefBased/>
  <w15:docId w15:val="{B742ECCF-0340-4699-9C43-43349242C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2017-05-15T20:37:00Z</dcterms:created>
  <dcterms:modified xsi:type="dcterms:W3CDTF">2017-05-15T20:38:00Z</dcterms:modified>
</cp:coreProperties>
</file>