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49" w:rsidRDefault="00486B49" w:rsidP="00486B49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WALLE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:rsidR="00486B49" w:rsidRDefault="00486B49" w:rsidP="00486B49">
      <w:pPr>
        <w:pStyle w:val="NoSpacing"/>
      </w:pPr>
    </w:p>
    <w:p w:rsidR="00486B49" w:rsidRDefault="00486B49" w:rsidP="00486B49">
      <w:pPr>
        <w:pStyle w:val="NoSpacing"/>
      </w:pPr>
    </w:p>
    <w:p w:rsidR="00486B49" w:rsidRDefault="00486B49" w:rsidP="00486B49">
      <w:pPr>
        <w:pStyle w:val="NoSpacing"/>
      </w:pPr>
      <w:r>
        <w:t>11 Aug.1433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 xml:space="preserve">, </w:t>
      </w:r>
    </w:p>
    <w:p w:rsidR="00486B49" w:rsidRDefault="00486B49" w:rsidP="00486B49">
      <w:pPr>
        <w:pStyle w:val="NoSpacing"/>
      </w:pPr>
      <w:r>
        <w:tab/>
      </w:r>
      <w:r>
        <w:tab/>
        <w:t xml:space="preserve">Derbyshire, into lands of the late Joan </w:t>
      </w:r>
      <w:proofErr w:type="spellStart"/>
      <w:r>
        <w:t>Swynbourne</w:t>
      </w:r>
      <w:proofErr w:type="spellEnd"/>
      <w:r>
        <w:t>(q.v.).</w:t>
      </w:r>
    </w:p>
    <w:p w:rsidR="00486B49" w:rsidRDefault="00486B49" w:rsidP="00486B49">
      <w:pPr>
        <w:pStyle w:val="NoSpacing"/>
      </w:pPr>
      <w:r>
        <w:tab/>
      </w:r>
      <w:r>
        <w:tab/>
        <w:t>(</w:t>
      </w:r>
      <w:proofErr w:type="gramStart"/>
      <w:r>
        <w:t>www.inquisitionspo</w:t>
      </w:r>
      <w:r w:rsidR="00935C63">
        <w:t>stmortem.ac.uk  ref.</w:t>
      </w:r>
      <w:proofErr w:type="gramEnd"/>
      <w:r w:rsidR="00935C63">
        <w:t xml:space="preserve"> </w:t>
      </w:r>
      <w:proofErr w:type="spellStart"/>
      <w:r w:rsidR="00935C63">
        <w:t>eCIPM</w:t>
      </w:r>
      <w:proofErr w:type="spellEnd"/>
      <w:r w:rsidR="00935C63">
        <w:t xml:space="preserve">  24-9</w:t>
      </w:r>
      <w:bookmarkStart w:id="0" w:name="_GoBack"/>
      <w:bookmarkEnd w:id="0"/>
      <w:r>
        <w:t>0)</w:t>
      </w:r>
    </w:p>
    <w:p w:rsidR="00486B49" w:rsidRDefault="00486B49" w:rsidP="00486B49">
      <w:pPr>
        <w:pStyle w:val="NoSpacing"/>
      </w:pPr>
    </w:p>
    <w:p w:rsidR="00486B49" w:rsidRDefault="00486B49" w:rsidP="00486B49">
      <w:pPr>
        <w:pStyle w:val="NoSpacing"/>
      </w:pPr>
    </w:p>
    <w:p w:rsidR="00486B49" w:rsidRPr="002B7D22" w:rsidRDefault="00486B49" w:rsidP="00486B49">
      <w:pPr>
        <w:pStyle w:val="NoSpacing"/>
      </w:pPr>
      <w:r>
        <w:t>24 June 2016</w:t>
      </w:r>
    </w:p>
    <w:p w:rsidR="006B2F86" w:rsidRPr="00486B49" w:rsidRDefault="00935C63" w:rsidP="00E71FC3">
      <w:pPr>
        <w:pStyle w:val="NoSpacing"/>
      </w:pPr>
    </w:p>
    <w:sectPr w:rsidR="006B2F86" w:rsidRPr="00486B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B49" w:rsidRDefault="00486B49" w:rsidP="00E71FC3">
      <w:pPr>
        <w:spacing w:after="0" w:line="240" w:lineRule="auto"/>
      </w:pPr>
      <w:r>
        <w:separator/>
      </w:r>
    </w:p>
  </w:endnote>
  <w:endnote w:type="continuationSeparator" w:id="0">
    <w:p w:rsidR="00486B49" w:rsidRDefault="00486B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B49" w:rsidRDefault="00486B49" w:rsidP="00E71FC3">
      <w:pPr>
        <w:spacing w:after="0" w:line="240" w:lineRule="auto"/>
      </w:pPr>
      <w:r>
        <w:separator/>
      </w:r>
    </w:p>
  </w:footnote>
  <w:footnote w:type="continuationSeparator" w:id="0">
    <w:p w:rsidR="00486B49" w:rsidRDefault="00486B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49"/>
    <w:rsid w:val="001A7C09"/>
    <w:rsid w:val="00486B49"/>
    <w:rsid w:val="00733BE7"/>
    <w:rsid w:val="00935C6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36E2"/>
  <w15:chartTrackingRefBased/>
  <w15:docId w15:val="{DBF4E747-B8EB-487E-AD7E-19B65F50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2016-06-24T21:18:00Z</dcterms:created>
  <dcterms:modified xsi:type="dcterms:W3CDTF">2016-11-25T21:42:00Z</dcterms:modified>
</cp:coreProperties>
</file>