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13E" w:rsidRDefault="00B7713E" w:rsidP="00B771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WALL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7713E" w:rsidRDefault="00B7713E" w:rsidP="00B771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Bradford, West Riding of Yorkshire. Yeoman.</w:t>
      </w:r>
    </w:p>
    <w:p w:rsidR="00B7713E" w:rsidRDefault="00B7713E" w:rsidP="00B7713E">
      <w:pPr>
        <w:rPr>
          <w:rFonts w:ascii="Times New Roman" w:hAnsi="Times New Roman" w:cs="Times New Roman"/>
        </w:rPr>
      </w:pPr>
    </w:p>
    <w:p w:rsidR="00B7713E" w:rsidRDefault="00B7713E" w:rsidP="00B7713E">
      <w:pPr>
        <w:rPr>
          <w:rFonts w:ascii="Times New Roman" w:hAnsi="Times New Roman" w:cs="Times New Roman"/>
        </w:rPr>
      </w:pPr>
    </w:p>
    <w:p w:rsidR="00B7713E" w:rsidRDefault="00B7713E" w:rsidP="00B771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Leventhorp</w:t>
      </w:r>
      <w:proofErr w:type="spellEnd"/>
      <w:r>
        <w:rPr>
          <w:rFonts w:ascii="Times New Roman" w:hAnsi="Times New Roman" w:cs="Times New Roman"/>
        </w:rPr>
        <w:t>, esquire(q.v.), brought a plaint of debt against him,</w:t>
      </w:r>
    </w:p>
    <w:p w:rsidR="00B7713E" w:rsidRDefault="00B7713E" w:rsidP="00B7713E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Lawrence Kay of </w:t>
      </w:r>
      <w:proofErr w:type="spellStart"/>
      <w:r>
        <w:rPr>
          <w:rFonts w:ascii="Times New Roman" w:hAnsi="Times New Roman" w:cs="Times New Roman"/>
        </w:rPr>
        <w:t>Almondbury</w:t>
      </w:r>
      <w:proofErr w:type="spellEnd"/>
      <w:r>
        <w:rPr>
          <w:rFonts w:ascii="Times New Roman" w:hAnsi="Times New Roman" w:cs="Times New Roman"/>
        </w:rPr>
        <w:t xml:space="preserve">(q.v.), Robert Clay of </w:t>
      </w:r>
      <w:proofErr w:type="spellStart"/>
      <w:r>
        <w:rPr>
          <w:rFonts w:ascii="Times New Roman" w:hAnsi="Times New Roman" w:cs="Times New Roman"/>
        </w:rPr>
        <w:t>Halhous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Wombwell</w:t>
      </w:r>
      <w:proofErr w:type="spellEnd"/>
      <w:r>
        <w:rPr>
          <w:rFonts w:ascii="Times New Roman" w:hAnsi="Times New Roman" w:cs="Times New Roman"/>
        </w:rPr>
        <w:t>(q.v.).</w:t>
      </w:r>
    </w:p>
    <w:p w:rsidR="00B7713E" w:rsidRDefault="00B7713E" w:rsidP="00B771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7713E" w:rsidRDefault="00B7713E" w:rsidP="00B7713E">
      <w:pPr>
        <w:rPr>
          <w:rFonts w:ascii="Times New Roman" w:hAnsi="Times New Roman" w:cs="Times New Roman"/>
        </w:rPr>
      </w:pPr>
    </w:p>
    <w:p w:rsidR="00B7713E" w:rsidRDefault="00B7713E" w:rsidP="00B7713E">
      <w:pPr>
        <w:rPr>
          <w:rFonts w:ascii="Times New Roman" w:hAnsi="Times New Roman" w:cs="Times New Roman"/>
        </w:rPr>
      </w:pPr>
    </w:p>
    <w:p w:rsidR="00B7713E" w:rsidRDefault="00B7713E" w:rsidP="00B771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March 2018</w:t>
      </w:r>
    </w:p>
    <w:p w:rsidR="006B2F86" w:rsidRPr="00E71FC3" w:rsidRDefault="00B7713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13E" w:rsidRDefault="00B7713E" w:rsidP="00E71FC3">
      <w:r>
        <w:separator/>
      </w:r>
    </w:p>
  </w:endnote>
  <w:endnote w:type="continuationSeparator" w:id="0">
    <w:p w:rsidR="00B7713E" w:rsidRDefault="00B7713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13E" w:rsidRDefault="00B7713E" w:rsidP="00E71FC3">
      <w:r>
        <w:separator/>
      </w:r>
    </w:p>
  </w:footnote>
  <w:footnote w:type="continuationSeparator" w:id="0">
    <w:p w:rsidR="00B7713E" w:rsidRDefault="00B7713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13E"/>
    <w:rsid w:val="001A7C09"/>
    <w:rsid w:val="00577BD5"/>
    <w:rsid w:val="00656CBA"/>
    <w:rsid w:val="006A1F77"/>
    <w:rsid w:val="00733BE7"/>
    <w:rsid w:val="00AB52E8"/>
    <w:rsid w:val="00B16D3F"/>
    <w:rsid w:val="00B7713E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3E09F1-ABD4-4795-9261-852EED09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713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771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2018-03-20T20:35:00Z</dcterms:created>
  <dcterms:modified xsi:type="dcterms:W3CDTF">2018-03-20T20:35:00Z</dcterms:modified>
</cp:coreProperties>
</file>