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17E" w:rsidRDefault="00C8717E" w:rsidP="00C8717E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WALKER</w:t>
      </w:r>
      <w:r>
        <w:rPr>
          <w:rFonts w:asciiTheme="majorBidi" w:hAnsiTheme="majorBidi" w:cstheme="majorBidi"/>
        </w:rPr>
        <w:t xml:space="preserve">    (fl.1425)</w:t>
      </w:r>
    </w:p>
    <w:p w:rsidR="00C8717E" w:rsidRDefault="00C8717E" w:rsidP="00C8717E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</w:t>
      </w:r>
      <w:bookmarkStart w:id="0" w:name="_GoBack"/>
      <w:bookmarkEnd w:id="0"/>
      <w:r>
        <w:rPr>
          <w:rFonts w:asciiTheme="majorBidi" w:hAnsiTheme="majorBidi" w:cstheme="majorBidi"/>
        </w:rPr>
        <w:t xml:space="preserve">f Leeds, West Riding of </w:t>
      </w:r>
      <w:proofErr w:type="spellStart"/>
      <w:r>
        <w:rPr>
          <w:rFonts w:asciiTheme="majorBidi" w:hAnsiTheme="majorBidi" w:cstheme="majorBidi"/>
        </w:rPr>
        <w:t>Yorkshirr</w:t>
      </w:r>
      <w:proofErr w:type="spellEnd"/>
      <w:r>
        <w:rPr>
          <w:rFonts w:asciiTheme="majorBidi" w:hAnsiTheme="majorBidi" w:cstheme="majorBidi"/>
        </w:rPr>
        <w:t>.</w:t>
      </w:r>
    </w:p>
    <w:p w:rsidR="00C8717E" w:rsidRDefault="00C8717E" w:rsidP="00C8717E">
      <w:pPr>
        <w:pStyle w:val="NoSpacing"/>
        <w:rPr>
          <w:rFonts w:asciiTheme="majorBidi" w:hAnsiTheme="majorBidi" w:cstheme="majorBidi"/>
        </w:rPr>
      </w:pPr>
    </w:p>
    <w:p w:rsidR="00C8717E" w:rsidRDefault="00C8717E" w:rsidP="00C8717E">
      <w:pPr>
        <w:pStyle w:val="NoSpacing"/>
        <w:rPr>
          <w:rFonts w:asciiTheme="majorBidi" w:hAnsiTheme="majorBidi" w:cstheme="majorBidi"/>
        </w:rPr>
      </w:pPr>
    </w:p>
    <w:p w:rsidR="00C8717E" w:rsidRDefault="00C8717E" w:rsidP="00C8717E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17 Feb.1425</w:t>
      </w:r>
      <w:r>
        <w:rPr>
          <w:rFonts w:asciiTheme="majorBidi" w:hAnsiTheme="majorBidi" w:cstheme="majorBidi"/>
        </w:rPr>
        <w:tab/>
        <w:t xml:space="preserve">He held land in Les </w:t>
      </w:r>
      <w:proofErr w:type="spellStart"/>
      <w:r>
        <w:rPr>
          <w:rFonts w:asciiTheme="majorBidi" w:hAnsiTheme="majorBidi" w:cstheme="majorBidi"/>
        </w:rPr>
        <w:t>Leghes</w:t>
      </w:r>
      <w:proofErr w:type="spellEnd"/>
      <w:r>
        <w:rPr>
          <w:rFonts w:asciiTheme="majorBidi" w:hAnsiTheme="majorBidi" w:cstheme="majorBidi"/>
        </w:rPr>
        <w:t xml:space="preserve"> and Les Butts and also a </w:t>
      </w:r>
      <w:proofErr w:type="spellStart"/>
      <w:r>
        <w:rPr>
          <w:rFonts w:asciiTheme="majorBidi" w:hAnsiTheme="majorBidi" w:cstheme="majorBidi"/>
        </w:rPr>
        <w:t>tenter</w:t>
      </w:r>
      <w:proofErr w:type="spellEnd"/>
      <w:r>
        <w:rPr>
          <w:rFonts w:asciiTheme="majorBidi" w:hAnsiTheme="majorBidi" w:cstheme="majorBidi"/>
        </w:rPr>
        <w:t xml:space="preserve"> from the waste at</w:t>
      </w:r>
    </w:p>
    <w:p w:rsidR="00C8717E" w:rsidRDefault="00C8717E" w:rsidP="00C8717E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spellStart"/>
      <w:proofErr w:type="gramStart"/>
      <w:r>
        <w:rPr>
          <w:rFonts w:asciiTheme="majorBidi" w:hAnsiTheme="majorBidi" w:cstheme="majorBidi"/>
        </w:rPr>
        <w:t>Tentorhill</w:t>
      </w:r>
      <w:proofErr w:type="spellEnd"/>
      <w:r>
        <w:rPr>
          <w:rFonts w:asciiTheme="majorBidi" w:hAnsiTheme="majorBidi" w:cstheme="majorBidi"/>
        </w:rPr>
        <w:t>.</w:t>
      </w:r>
      <w:proofErr w:type="gramEnd"/>
      <w:r>
        <w:rPr>
          <w:rFonts w:asciiTheme="majorBidi" w:hAnsiTheme="majorBidi" w:cstheme="majorBidi"/>
        </w:rPr>
        <w:t xml:space="preserve">   </w:t>
      </w:r>
      <w:proofErr w:type="gramStart"/>
      <w:r>
        <w:rPr>
          <w:rFonts w:asciiTheme="majorBidi" w:hAnsiTheme="majorBidi" w:cstheme="majorBidi"/>
        </w:rPr>
        <w:t>(</w:t>
      </w:r>
      <w:proofErr w:type="spellStart"/>
      <w:r>
        <w:rPr>
          <w:rFonts w:asciiTheme="majorBidi" w:hAnsiTheme="majorBidi" w:cstheme="majorBidi"/>
        </w:rPr>
        <w:t>Thoresby</w:t>
      </w:r>
      <w:proofErr w:type="spellEnd"/>
      <w:r>
        <w:rPr>
          <w:rFonts w:asciiTheme="majorBidi" w:hAnsiTheme="majorBidi" w:cstheme="majorBidi"/>
        </w:rPr>
        <w:t xml:space="preserve"> Society Publications vol.24 pp.19 and 21).</w:t>
      </w:r>
      <w:proofErr w:type="gramEnd"/>
    </w:p>
    <w:p w:rsidR="00C8717E" w:rsidRDefault="00C8717E" w:rsidP="00C8717E">
      <w:pPr>
        <w:pStyle w:val="NoSpacing"/>
        <w:rPr>
          <w:rFonts w:asciiTheme="majorBidi" w:hAnsiTheme="majorBidi" w:cstheme="majorBidi"/>
        </w:rPr>
      </w:pPr>
    </w:p>
    <w:p w:rsidR="00C8717E" w:rsidRDefault="00C8717E" w:rsidP="00C8717E">
      <w:pPr>
        <w:pStyle w:val="NoSpacing"/>
        <w:rPr>
          <w:rFonts w:asciiTheme="majorBidi" w:hAnsiTheme="majorBidi" w:cstheme="majorBidi"/>
        </w:rPr>
      </w:pPr>
    </w:p>
    <w:p w:rsidR="00C8717E" w:rsidRDefault="00C8717E" w:rsidP="00C8717E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 August 2012</w:t>
      </w:r>
    </w:p>
    <w:p w:rsidR="00BA4020" w:rsidRPr="00186E49" w:rsidRDefault="00C8717E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17E" w:rsidRDefault="00C8717E" w:rsidP="00552EBA">
      <w:r>
        <w:separator/>
      </w:r>
    </w:p>
  </w:endnote>
  <w:endnote w:type="continuationSeparator" w:id="0">
    <w:p w:rsidR="00C8717E" w:rsidRDefault="00C871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717E">
      <w:rPr>
        <w:noProof/>
      </w:rPr>
      <w:t>14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17E" w:rsidRDefault="00C8717E" w:rsidP="00552EBA">
      <w:r>
        <w:separator/>
      </w:r>
    </w:p>
  </w:footnote>
  <w:footnote w:type="continuationSeparator" w:id="0">
    <w:p w:rsidR="00C8717E" w:rsidRDefault="00C871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717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2012-08-14T20:57:00Z</dcterms:created>
  <dcterms:modified xsi:type="dcterms:W3CDTF">2012-08-14T20:57:00Z</dcterms:modified>
</cp:coreProperties>
</file>