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55E" w:rsidRDefault="00DD055E" w:rsidP="00DD055E">
      <w:pPr>
        <w:pStyle w:val="NoSpacing"/>
      </w:pPr>
      <w:r>
        <w:rPr>
          <w:u w:val="single"/>
        </w:rPr>
        <w:t>Thomas WALKER</w:t>
      </w:r>
      <w:r>
        <w:t xml:space="preserve">    (fl.1485)</w:t>
      </w:r>
    </w:p>
    <w:p w:rsidR="00DD055E" w:rsidRDefault="00DD055E" w:rsidP="00DD055E">
      <w:pPr>
        <w:pStyle w:val="NoSpacing"/>
      </w:pPr>
      <w:r>
        <w:t>of Longnor, Shropshire.</w:t>
      </w:r>
    </w:p>
    <w:p w:rsidR="00DD055E" w:rsidRDefault="00DD055E" w:rsidP="00DD055E">
      <w:pPr>
        <w:pStyle w:val="NoSpacing"/>
      </w:pPr>
    </w:p>
    <w:p w:rsidR="00DD055E" w:rsidRDefault="00DD055E" w:rsidP="00DD055E">
      <w:pPr>
        <w:pStyle w:val="NoSpacing"/>
      </w:pPr>
    </w:p>
    <w:p w:rsidR="00DD055E" w:rsidRDefault="00DD055E" w:rsidP="00DD055E">
      <w:pPr>
        <w:pStyle w:val="NoSpacing"/>
      </w:pPr>
      <w:r>
        <w:t>12 Jan.1485</w:t>
      </w:r>
      <w:r>
        <w:tab/>
        <w:t>He occurs in the record of the Manor Court held on this date.</w:t>
      </w:r>
    </w:p>
    <w:p w:rsidR="00DD055E" w:rsidRDefault="00DD055E" w:rsidP="00DD055E">
      <w:pPr>
        <w:pStyle w:val="NoSpacing"/>
      </w:pPr>
      <w:r>
        <w:tab/>
      </w:r>
      <w:r>
        <w:tab/>
        <w:t>(</w:t>
      </w:r>
      <w:hyperlink r:id="rId7" w:history="1">
        <w:r w:rsidRPr="008B597C">
          <w:rPr>
            <w:rStyle w:val="Hyperlink"/>
          </w:rPr>
          <w:t>www.latin-docs.org/Longnor.html</w:t>
        </w:r>
      </w:hyperlink>
      <w:r>
        <w:t>)</w:t>
      </w:r>
    </w:p>
    <w:p w:rsidR="00DD055E" w:rsidRDefault="00DD055E" w:rsidP="00DD055E">
      <w:pPr>
        <w:pStyle w:val="NoSpacing"/>
      </w:pPr>
    </w:p>
    <w:p w:rsidR="00DD055E" w:rsidRDefault="00DD055E" w:rsidP="00DD055E">
      <w:pPr>
        <w:pStyle w:val="NoSpacing"/>
      </w:pPr>
    </w:p>
    <w:p w:rsidR="00DD055E" w:rsidRPr="00C635E1" w:rsidRDefault="00DD055E" w:rsidP="00DD055E">
      <w:pPr>
        <w:pStyle w:val="NoSpacing"/>
      </w:pPr>
      <w:r>
        <w:t>24 February 2012</w:t>
      </w:r>
    </w:p>
    <w:p w:rsidR="00BA4020" w:rsidRDefault="00DD055E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055E" w:rsidRDefault="00DD055E" w:rsidP="00552EBA">
      <w:pPr>
        <w:spacing w:after="0" w:line="240" w:lineRule="auto"/>
      </w:pPr>
      <w:r>
        <w:separator/>
      </w:r>
    </w:p>
  </w:endnote>
  <w:endnote w:type="continuationSeparator" w:id="0">
    <w:p w:rsidR="00DD055E" w:rsidRDefault="00DD055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DD055E">
      <w:fldChar w:fldCharType="begin"/>
    </w:r>
    <w:r w:rsidR="00DD055E">
      <w:instrText xml:space="preserve"> DATE \@ "dd MMMM yyyy" </w:instrText>
    </w:r>
    <w:r w:rsidR="00DD055E">
      <w:fldChar w:fldCharType="separate"/>
    </w:r>
    <w:r w:rsidR="00DD055E">
      <w:rPr>
        <w:noProof/>
      </w:rPr>
      <w:t>28 February 2012</w:t>
    </w:r>
    <w:r w:rsidR="00DD055E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055E" w:rsidRDefault="00DD055E" w:rsidP="00552EBA">
      <w:pPr>
        <w:spacing w:after="0" w:line="240" w:lineRule="auto"/>
      </w:pPr>
      <w:r>
        <w:separator/>
      </w:r>
    </w:p>
  </w:footnote>
  <w:footnote w:type="continuationSeparator" w:id="0">
    <w:p w:rsidR="00DD055E" w:rsidRDefault="00DD055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D45842"/>
    <w:rsid w:val="00DD0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D055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latin-docs.org/Longnor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199</Characters>
  <Application>Microsoft Office Word</Application>
  <DocSecurity>0</DocSecurity>
  <Lines>4</Lines>
  <Paragraphs>1</Paragraphs>
  <ScaleCrop>false</ScaleCrop>
  <Company/>
  <LinksUpToDate>false</LinksUpToDate>
  <CharactersWithSpaces>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2012-02-28T22:20:00Z</dcterms:created>
  <dcterms:modified xsi:type="dcterms:W3CDTF">2012-02-28T22:21:00Z</dcterms:modified>
</cp:coreProperties>
</file>