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0D8" w:rsidRDefault="008A00D8" w:rsidP="008A00D8">
      <w:pPr>
        <w:pStyle w:val="NoSpacing"/>
      </w:pPr>
      <w:r>
        <w:rPr>
          <w:u w:val="single"/>
        </w:rPr>
        <w:t>John VEYSEY (alias HARMAN)</w:t>
      </w:r>
      <w:r>
        <w:t xml:space="preserve">         (fl.1495-8)</w:t>
      </w:r>
    </w:p>
    <w:p w:rsidR="008A00D8" w:rsidRDefault="008A00D8" w:rsidP="008A00D8">
      <w:pPr>
        <w:pStyle w:val="NoSpacing"/>
      </w:pPr>
      <w:proofErr w:type="gramStart"/>
      <w:r>
        <w:t xml:space="preserve">Rector of the parish church of </w:t>
      </w:r>
      <w:proofErr w:type="spellStart"/>
      <w:r>
        <w:t>St.Mary</w:t>
      </w:r>
      <w:proofErr w:type="spellEnd"/>
      <w:r>
        <w:t xml:space="preserve"> the Virgin, Clifton </w:t>
      </w:r>
      <w:proofErr w:type="spellStart"/>
      <w:r>
        <w:t>Reynes</w:t>
      </w:r>
      <w:proofErr w:type="spellEnd"/>
      <w:r>
        <w:t>, Buckinghamshire.</w:t>
      </w:r>
      <w:proofErr w:type="gramEnd"/>
    </w:p>
    <w:p w:rsidR="008A00D8" w:rsidRDefault="008A00D8" w:rsidP="008A00D8">
      <w:pPr>
        <w:pStyle w:val="NoSpacing"/>
      </w:pPr>
    </w:p>
    <w:p w:rsidR="008A00D8" w:rsidRDefault="008A00D8" w:rsidP="008A00D8">
      <w:pPr>
        <w:pStyle w:val="NoSpacing"/>
      </w:pPr>
    </w:p>
    <w:p w:rsidR="008A00D8" w:rsidRDefault="008A00D8" w:rsidP="008A00D8">
      <w:pPr>
        <w:pStyle w:val="NoSpacing"/>
      </w:pPr>
      <w:r>
        <w:t xml:space="preserve">       1495-8</w:t>
      </w:r>
      <w:bookmarkStart w:id="0" w:name="_GoBack"/>
      <w:bookmarkEnd w:id="0"/>
      <w:r>
        <w:tab/>
        <w:t>He was Rector.</w:t>
      </w:r>
    </w:p>
    <w:p w:rsidR="008A00D8" w:rsidRDefault="008A00D8" w:rsidP="008A00D8">
      <w:pPr>
        <w:pStyle w:val="NoSpacing"/>
      </w:pPr>
      <w:r>
        <w:tab/>
      </w:r>
      <w:r>
        <w:tab/>
        <w:t>(</w:t>
      </w:r>
      <w:hyperlink r:id="rId7" w:history="1">
        <w:r w:rsidRPr="008B61FF">
          <w:rPr>
            <w:rStyle w:val="Hyperlink"/>
          </w:rPr>
          <w:t>http://met.open.ac.uk/genuki/big/eng/BKM/CliftonReynes/rectors.html</w:t>
        </w:r>
      </w:hyperlink>
      <w:r>
        <w:t>)</w:t>
      </w:r>
    </w:p>
    <w:p w:rsidR="008A00D8" w:rsidRDefault="008A00D8" w:rsidP="008A00D8">
      <w:pPr>
        <w:pStyle w:val="NoSpacing"/>
      </w:pPr>
    </w:p>
    <w:p w:rsidR="008A00D8" w:rsidRDefault="008A00D8" w:rsidP="008A00D8">
      <w:pPr>
        <w:pStyle w:val="NoSpacing"/>
      </w:pPr>
    </w:p>
    <w:p w:rsidR="00E47068" w:rsidRPr="008A00D8" w:rsidRDefault="008A00D8" w:rsidP="008A00D8">
      <w:pPr>
        <w:pStyle w:val="NoSpacing"/>
      </w:pPr>
      <w:r>
        <w:t>7 January 2015</w:t>
      </w:r>
    </w:p>
    <w:sectPr w:rsidR="00E47068" w:rsidRPr="008A00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0D8" w:rsidRDefault="008A00D8" w:rsidP="00920DE3">
      <w:pPr>
        <w:spacing w:after="0" w:line="240" w:lineRule="auto"/>
      </w:pPr>
      <w:r>
        <w:separator/>
      </w:r>
    </w:p>
  </w:endnote>
  <w:endnote w:type="continuationSeparator" w:id="0">
    <w:p w:rsidR="008A00D8" w:rsidRDefault="008A00D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0D8" w:rsidRDefault="008A00D8" w:rsidP="00920DE3">
      <w:pPr>
        <w:spacing w:after="0" w:line="240" w:lineRule="auto"/>
      </w:pPr>
      <w:r>
        <w:separator/>
      </w:r>
    </w:p>
  </w:footnote>
  <w:footnote w:type="continuationSeparator" w:id="0">
    <w:p w:rsidR="008A00D8" w:rsidRDefault="008A00D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0D8"/>
    <w:rsid w:val="00120749"/>
    <w:rsid w:val="00624CAE"/>
    <w:rsid w:val="008A00D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A00D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A00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CliftonReynes/recto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2015-01-07T22:29:00Z</dcterms:created>
  <dcterms:modified xsi:type="dcterms:W3CDTF">2015-01-07T22:30:00Z</dcterms:modified>
</cp:coreProperties>
</file>