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FACC7" w14:textId="77777777" w:rsidR="00833E7D" w:rsidRDefault="00833E7D" w:rsidP="00833E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Richard VERNE (FERN, </w:t>
      </w:r>
      <w:proofErr w:type="gramStart"/>
      <w:r>
        <w:rPr>
          <w:rFonts w:cs="Times New Roman"/>
          <w:szCs w:val="24"/>
          <w:u w:val="single"/>
        </w:rPr>
        <w:t>FERNE)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(fl.1464)</w:t>
      </w:r>
    </w:p>
    <w:p w14:paraId="33E42B6E" w14:textId="77777777" w:rsidR="00833E7D" w:rsidRDefault="00833E7D" w:rsidP="00833E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 alias smith.</w:t>
      </w:r>
    </w:p>
    <w:p w14:paraId="5362EC55" w14:textId="77777777" w:rsidR="00833E7D" w:rsidRDefault="00833E7D" w:rsidP="00833E7D">
      <w:pPr>
        <w:pStyle w:val="NoSpacing"/>
        <w:rPr>
          <w:rFonts w:cs="Times New Roman"/>
          <w:szCs w:val="24"/>
        </w:rPr>
      </w:pPr>
    </w:p>
    <w:p w14:paraId="15115CC3" w14:textId="77777777" w:rsidR="00833E7D" w:rsidRDefault="00833E7D" w:rsidP="00833E7D">
      <w:pPr>
        <w:pStyle w:val="NoSpacing"/>
        <w:rPr>
          <w:rFonts w:cs="Times New Roman"/>
          <w:szCs w:val="24"/>
        </w:rPr>
      </w:pPr>
    </w:p>
    <w:p w14:paraId="56205D2F" w14:textId="77777777" w:rsidR="00833E7D" w:rsidRDefault="00833E7D" w:rsidP="00833E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Feb.1464</w:t>
      </w:r>
      <w:r>
        <w:rPr>
          <w:rFonts w:cs="Times New Roman"/>
          <w:szCs w:val="24"/>
        </w:rPr>
        <w:tab/>
        <w:t>He was granted a general pardon.</w:t>
      </w:r>
    </w:p>
    <w:p w14:paraId="32A3C4B1" w14:textId="77777777" w:rsidR="00833E7D" w:rsidRPr="007F32B5" w:rsidRDefault="00833E7D" w:rsidP="00833E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F32B5">
        <w:rPr>
          <w:rFonts w:cs="Times New Roman"/>
          <w:szCs w:val="24"/>
        </w:rPr>
        <w:t xml:space="preserve">(“The Pardon Rolls of Edward IV 1462-67”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4FBD945D" w14:textId="77777777" w:rsidR="00833E7D" w:rsidRDefault="00833E7D" w:rsidP="00833E7D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vol.364, 2021, p.</w:t>
      </w:r>
      <w:r>
        <w:rPr>
          <w:rFonts w:cs="Times New Roman"/>
          <w:szCs w:val="24"/>
        </w:rPr>
        <w:t>100)</w:t>
      </w:r>
    </w:p>
    <w:p w14:paraId="36F19A5D" w14:textId="77777777" w:rsidR="00833E7D" w:rsidRDefault="00833E7D" w:rsidP="00833E7D">
      <w:pPr>
        <w:pStyle w:val="NoSpacing"/>
        <w:rPr>
          <w:rFonts w:cs="Times New Roman"/>
          <w:szCs w:val="24"/>
        </w:rPr>
      </w:pPr>
    </w:p>
    <w:p w14:paraId="6DBBAECF" w14:textId="77777777" w:rsidR="00833E7D" w:rsidRDefault="00833E7D" w:rsidP="00833E7D">
      <w:pPr>
        <w:pStyle w:val="NoSpacing"/>
        <w:rPr>
          <w:rFonts w:cs="Times New Roman"/>
          <w:szCs w:val="24"/>
        </w:rPr>
      </w:pPr>
    </w:p>
    <w:p w14:paraId="542E30E9" w14:textId="77777777" w:rsidR="00833E7D" w:rsidRDefault="00833E7D" w:rsidP="00833E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2022</w:t>
      </w:r>
    </w:p>
    <w:p w14:paraId="112130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CB6CF" w14:textId="77777777" w:rsidR="00833E7D" w:rsidRDefault="00833E7D" w:rsidP="009139A6">
      <w:r>
        <w:separator/>
      </w:r>
    </w:p>
  </w:endnote>
  <w:endnote w:type="continuationSeparator" w:id="0">
    <w:p w14:paraId="790E0FB7" w14:textId="77777777" w:rsidR="00833E7D" w:rsidRDefault="00833E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0B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5F2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DF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D4F34" w14:textId="77777777" w:rsidR="00833E7D" w:rsidRDefault="00833E7D" w:rsidP="009139A6">
      <w:r>
        <w:separator/>
      </w:r>
    </w:p>
  </w:footnote>
  <w:footnote w:type="continuationSeparator" w:id="0">
    <w:p w14:paraId="286594CE" w14:textId="77777777" w:rsidR="00833E7D" w:rsidRDefault="00833E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99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49E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E7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7D"/>
    <w:rsid w:val="000666E0"/>
    <w:rsid w:val="002510B7"/>
    <w:rsid w:val="005C130B"/>
    <w:rsid w:val="00826F5C"/>
    <w:rsid w:val="00833E7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5E236"/>
  <w15:chartTrackingRefBased/>
  <w15:docId w15:val="{94E0EB49-5D7C-4E86-A0DA-04450716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2022-11-11T17:46:00Z</dcterms:created>
  <dcterms:modified xsi:type="dcterms:W3CDTF">2022-11-11T17:46:00Z</dcterms:modified>
</cp:coreProperties>
</file>