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de VERE</w:t>
      </w:r>
      <w:r>
        <w:rPr>
          <w:rFonts w:ascii="Times New Roman" w:hAnsi="Times New Roman" w:cs="Times New Roman"/>
          <w:sz w:val="24"/>
          <w:szCs w:val="24"/>
        </w:rPr>
        <w:t xml:space="preserve">      (fl.1459)</w:t>
      </w: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Jan.1459</w:t>
      </w:r>
      <w:r>
        <w:rPr>
          <w:rFonts w:ascii="Times New Roman" w:hAnsi="Times New Roman" w:cs="Times New Roman"/>
          <w:sz w:val="24"/>
          <w:szCs w:val="24"/>
        </w:rPr>
        <w:tab/>
        <w:t>He became a Freeman of Exeter. His fine was pardoned by the Mayor and</w:t>
      </w: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community.   (“Exeter Freemen” p.53)</w:t>
      </w: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75561" w:rsidRDefault="00375561" w:rsidP="003755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561" w:rsidRDefault="00375561" w:rsidP="00564E3C">
      <w:pPr>
        <w:spacing w:after="0" w:line="240" w:lineRule="auto"/>
      </w:pPr>
      <w:r>
        <w:separator/>
      </w:r>
    </w:p>
  </w:endnote>
  <w:endnote w:type="continuationSeparator" w:id="0">
    <w:p w:rsidR="00375561" w:rsidRDefault="003755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5561">
      <w:rPr>
        <w:rFonts w:ascii="Times New Roman" w:hAnsi="Times New Roman" w:cs="Times New Roman"/>
        <w:noProof/>
        <w:sz w:val="24"/>
        <w:szCs w:val="24"/>
      </w:rPr>
      <w:t>7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561" w:rsidRDefault="00375561" w:rsidP="00564E3C">
      <w:pPr>
        <w:spacing w:after="0" w:line="240" w:lineRule="auto"/>
      </w:pPr>
      <w:r>
        <w:separator/>
      </w:r>
    </w:p>
  </w:footnote>
  <w:footnote w:type="continuationSeparator" w:id="0">
    <w:p w:rsidR="00375561" w:rsidRDefault="003755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61"/>
    <w:rsid w:val="00372DC6"/>
    <w:rsid w:val="0037556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50C2F-03B3-4310-BAA1-92E87337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2016-02-07T20:34:00Z</dcterms:created>
  <dcterms:modified xsi:type="dcterms:W3CDTF">2016-02-07T20:34:00Z</dcterms:modified>
</cp:coreProperties>
</file>