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360012" w14:textId="77777777" w:rsidR="007E0895" w:rsidRDefault="007E0895" w:rsidP="007E0895">
      <w:pPr>
        <w:pStyle w:val="NoSpacing"/>
      </w:pPr>
      <w:r>
        <w:rPr>
          <w:u w:val="single"/>
        </w:rPr>
        <w:t>Sir Richard VERE</w:t>
      </w:r>
      <w:r>
        <w:t xml:space="preserve">      (fl.1450)</w:t>
      </w:r>
    </w:p>
    <w:p w14:paraId="16AD8689" w14:textId="77777777" w:rsidR="007E0895" w:rsidRDefault="007E0895" w:rsidP="007E0895">
      <w:pPr>
        <w:pStyle w:val="NoSpacing"/>
      </w:pPr>
      <w:r>
        <w:t>of Astclyns, Essex.</w:t>
      </w:r>
    </w:p>
    <w:p w14:paraId="1A0F0100" w14:textId="77777777" w:rsidR="007E0895" w:rsidRDefault="007E0895" w:rsidP="007E0895">
      <w:pPr>
        <w:pStyle w:val="NoSpacing"/>
      </w:pPr>
    </w:p>
    <w:p w14:paraId="4CA61E90" w14:textId="77777777" w:rsidR="007E0895" w:rsidRDefault="007E0895" w:rsidP="007E0895">
      <w:pPr>
        <w:pStyle w:val="NoSpacing"/>
      </w:pPr>
    </w:p>
    <w:p w14:paraId="1BEF51AE" w14:textId="77777777" w:rsidR="007E0895" w:rsidRDefault="007E0895" w:rsidP="007E0895">
      <w:pPr>
        <w:pStyle w:val="NoSpacing"/>
      </w:pPr>
      <w:r>
        <w:tab/>
        <w:t>1450</w:t>
      </w:r>
      <w:r>
        <w:tab/>
        <w:t>John Feyrfeld of London(q.v.) brought a plaint of debt against him,</w:t>
      </w:r>
    </w:p>
    <w:p w14:paraId="471D521C" w14:textId="77777777" w:rsidR="007E0895" w:rsidRDefault="007E0895" w:rsidP="007E0895">
      <w:pPr>
        <w:pStyle w:val="NoSpacing"/>
      </w:pPr>
      <w:r>
        <w:tab/>
      </w:r>
      <w:r>
        <w:tab/>
        <w:t>Alexander Feld of Harrietsham(q.v.), Lawrence Barton of Coventry(q.v.),</w:t>
      </w:r>
    </w:p>
    <w:p w14:paraId="4AE3C41A" w14:textId="77777777" w:rsidR="007E0895" w:rsidRDefault="007E0895" w:rsidP="007E0895">
      <w:pPr>
        <w:pStyle w:val="NoSpacing"/>
      </w:pPr>
      <w:r>
        <w:tab/>
      </w:r>
      <w:r>
        <w:tab/>
        <w:t>Henry Godeman of Dorking(q.v.) and Ralph Barry of Dunstable(q.v.).</w:t>
      </w:r>
    </w:p>
    <w:p w14:paraId="1EE701AC" w14:textId="77777777" w:rsidR="007E0895" w:rsidRDefault="007E0895" w:rsidP="007E0895">
      <w:pPr>
        <w:pStyle w:val="NoSpacing"/>
      </w:pPr>
      <w:r>
        <w:tab/>
      </w:r>
      <w:r>
        <w:tab/>
      </w:r>
      <w:r w:rsidRPr="008F64A4">
        <w:t>(</w:t>
      </w:r>
      <w:hyperlink r:id="rId6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14:paraId="09798901" w14:textId="04725C97" w:rsidR="00E37426" w:rsidRDefault="00E37426" w:rsidP="007E0895">
      <w:pPr>
        <w:pStyle w:val="NoSpacing"/>
      </w:pPr>
      <w:r>
        <w:t>21 Dec.1459</w:t>
      </w:r>
      <w:r>
        <w:tab/>
        <w:t>On a commission of array for Essex.   (C.P.R. 1452-61 p.558)</w:t>
      </w:r>
    </w:p>
    <w:p w14:paraId="1F37F05D" w14:textId="77777777" w:rsidR="007E0895" w:rsidRDefault="007E0895" w:rsidP="007E0895">
      <w:pPr>
        <w:pStyle w:val="NoSpacing"/>
      </w:pPr>
    </w:p>
    <w:p w14:paraId="400CE133" w14:textId="77777777" w:rsidR="007E0895" w:rsidRDefault="007E0895" w:rsidP="007E0895">
      <w:pPr>
        <w:pStyle w:val="NoSpacing"/>
      </w:pPr>
    </w:p>
    <w:p w14:paraId="49282AF5" w14:textId="77777777" w:rsidR="00E47068" w:rsidRDefault="007E0895" w:rsidP="007E0895">
      <w:pPr>
        <w:pStyle w:val="NoSpacing"/>
      </w:pPr>
      <w:r>
        <w:t>10 January 2014</w:t>
      </w:r>
    </w:p>
    <w:p w14:paraId="42AAAABE" w14:textId="2940BE62" w:rsidR="00E37426" w:rsidRPr="00C009D8" w:rsidRDefault="00E37426" w:rsidP="007E0895">
      <w:pPr>
        <w:pStyle w:val="NoSpacing"/>
      </w:pPr>
      <w:r>
        <w:t>27 October 2024</w:t>
      </w:r>
    </w:p>
    <w:sectPr w:rsidR="00E37426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12D299" w14:textId="77777777" w:rsidR="007E0895" w:rsidRDefault="007E0895" w:rsidP="00920DE3">
      <w:pPr>
        <w:spacing w:after="0" w:line="240" w:lineRule="auto"/>
      </w:pPr>
      <w:r>
        <w:separator/>
      </w:r>
    </w:p>
  </w:endnote>
  <w:endnote w:type="continuationSeparator" w:id="0">
    <w:p w14:paraId="10AA94A3" w14:textId="77777777" w:rsidR="007E0895" w:rsidRDefault="007E08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7CE71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D920D" w14:textId="77777777" w:rsidR="00C009D8" w:rsidRPr="00C009D8" w:rsidRDefault="00C009D8">
    <w:pPr>
      <w:pStyle w:val="Footer"/>
    </w:pPr>
    <w:r>
      <w:t>Copyright I.S.Rogers 9 August 2013</w:t>
    </w:r>
  </w:p>
  <w:p w14:paraId="4AB8D01E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7108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4F9A0" w14:textId="77777777" w:rsidR="007E0895" w:rsidRDefault="007E0895" w:rsidP="00920DE3">
      <w:pPr>
        <w:spacing w:after="0" w:line="240" w:lineRule="auto"/>
      </w:pPr>
      <w:r>
        <w:separator/>
      </w:r>
    </w:p>
  </w:footnote>
  <w:footnote w:type="continuationSeparator" w:id="0">
    <w:p w14:paraId="49375AA1" w14:textId="77777777" w:rsidR="007E0895" w:rsidRDefault="007E08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FC457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BC56F8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5C15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0895"/>
    <w:rsid w:val="00120749"/>
    <w:rsid w:val="003A7A06"/>
    <w:rsid w:val="00624CAE"/>
    <w:rsid w:val="007E0895"/>
    <w:rsid w:val="00920DE3"/>
    <w:rsid w:val="00C009D8"/>
    <w:rsid w:val="00CF53C8"/>
    <w:rsid w:val="00E3742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E0260"/>
  <w15:docId w15:val="{5A4FC626-1526-483B-93A0-4F9EA39A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08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2014-04-05T19:02:00Z</dcterms:created>
  <dcterms:modified xsi:type="dcterms:W3CDTF">2024-10-27T17:09:00Z</dcterms:modified>
</cp:coreProperties>
</file>