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3F9007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VENOUR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38851304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</w:t>
      </w:r>
    </w:p>
    <w:p w14:paraId="64375C51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ADD746E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C8741B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May1413</w:t>
      </w:r>
      <w:r>
        <w:rPr>
          <w:rFonts w:ascii="Times New Roman" w:hAnsi="Times New Roman" w:cs="Times New Roman"/>
          <w:sz w:val="24"/>
          <w:szCs w:val="24"/>
        </w:rPr>
        <w:tab/>
        <w:t>He made his Will.</w:t>
      </w:r>
    </w:p>
    <w:p w14:paraId="111B08FA" w14:textId="77777777" w:rsidR="0077607D" w:rsidRDefault="0077607D" w:rsidP="0077607D">
      <w:pPr>
        <w:ind w:left="14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p.258)</w:t>
      </w:r>
    </w:p>
    <w:p w14:paraId="55341824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May</w:t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4A8EF532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9614A04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6166E6" w14:textId="77777777" w:rsidR="0077607D" w:rsidRDefault="0077607D" w:rsidP="0077607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June 2023</w:t>
      </w:r>
    </w:p>
    <w:p w14:paraId="3CD2761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34CDF5" w14:textId="77777777" w:rsidR="0077607D" w:rsidRDefault="0077607D" w:rsidP="009139A6">
      <w:r>
        <w:separator/>
      </w:r>
    </w:p>
  </w:endnote>
  <w:endnote w:type="continuationSeparator" w:id="0">
    <w:p w14:paraId="2FB6C1B4" w14:textId="77777777" w:rsidR="0077607D" w:rsidRDefault="0077607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D477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B5A34B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96B6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9A7FF" w14:textId="77777777" w:rsidR="0077607D" w:rsidRDefault="0077607D" w:rsidP="009139A6">
      <w:r>
        <w:separator/>
      </w:r>
    </w:p>
  </w:footnote>
  <w:footnote w:type="continuationSeparator" w:id="0">
    <w:p w14:paraId="0F4C16A2" w14:textId="77777777" w:rsidR="0077607D" w:rsidRDefault="0077607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8748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399C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7FF5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07D"/>
    <w:rsid w:val="000666E0"/>
    <w:rsid w:val="002510B7"/>
    <w:rsid w:val="005C130B"/>
    <w:rsid w:val="0077607D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9420"/>
  <w15:chartTrackingRefBased/>
  <w15:docId w15:val="{686F64E4-D870-405E-8EA9-38911A480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607D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2023-08-11T12:43:00Z</dcterms:created>
  <dcterms:modified xsi:type="dcterms:W3CDTF">2023-08-11T12:44:00Z</dcterms:modified>
</cp:coreProperties>
</file>