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5A2" w:rsidRDefault="00BB55A2" w:rsidP="00BB55A2">
      <w:pPr>
        <w:pStyle w:val="NoSpacing"/>
      </w:pPr>
      <w:r>
        <w:rPr>
          <w:u w:val="single"/>
        </w:rPr>
        <w:t>Laurence VELAW</w:t>
      </w:r>
      <w:r>
        <w:t xml:space="preserve">     (fl.1417)</w:t>
      </w:r>
    </w:p>
    <w:p w:rsidR="00BB55A2" w:rsidRDefault="00BB55A2" w:rsidP="00BB55A2">
      <w:pPr>
        <w:pStyle w:val="NoSpacing"/>
      </w:pPr>
      <w:r>
        <w:t>Chaplain.</w:t>
      </w:r>
    </w:p>
    <w:p w:rsidR="00BB55A2" w:rsidRDefault="00BB55A2" w:rsidP="00BB55A2">
      <w:pPr>
        <w:pStyle w:val="NoSpacing"/>
      </w:pPr>
    </w:p>
    <w:p w:rsidR="00BB55A2" w:rsidRDefault="00BB55A2" w:rsidP="00BB55A2">
      <w:pPr>
        <w:pStyle w:val="NoSpacing"/>
      </w:pPr>
    </w:p>
    <w:p w:rsidR="00BB55A2" w:rsidRDefault="00BB55A2" w:rsidP="00BB55A2">
      <w:pPr>
        <w:pStyle w:val="NoSpacing"/>
      </w:pPr>
      <w:r>
        <w:t>11 May1417</w:t>
      </w:r>
      <w:r>
        <w:tab/>
        <w:t>He was instituted Vicar of St.Pedrock’s, Bodmin.    (Stafford Register p.147)</w:t>
      </w:r>
    </w:p>
    <w:p w:rsidR="00BB55A2" w:rsidRDefault="00BB55A2" w:rsidP="00BB55A2">
      <w:pPr>
        <w:pStyle w:val="NoSpacing"/>
      </w:pPr>
    </w:p>
    <w:p w:rsidR="00BB55A2" w:rsidRDefault="00BB55A2" w:rsidP="00BB55A2">
      <w:pPr>
        <w:pStyle w:val="NoSpacing"/>
      </w:pPr>
    </w:p>
    <w:p w:rsidR="00BB55A2" w:rsidRDefault="00BB55A2" w:rsidP="00BB55A2">
      <w:pPr>
        <w:pStyle w:val="NoSpacing"/>
      </w:pPr>
    </w:p>
    <w:p w:rsidR="00BA4020" w:rsidRDefault="00BB55A2" w:rsidP="00BB55A2">
      <w:r>
        <w:t>13 April 2011</w:t>
      </w:r>
    </w:p>
    <w:sectPr w:rsidR="00BA4020" w:rsidSect="00D83C6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55A2" w:rsidRDefault="00BB55A2" w:rsidP="00552EBA">
      <w:pPr>
        <w:spacing w:after="0" w:line="240" w:lineRule="auto"/>
      </w:pPr>
      <w:r>
        <w:separator/>
      </w:r>
    </w:p>
  </w:endnote>
  <w:endnote w:type="continuationSeparator" w:id="0">
    <w:p w:rsidR="00BB55A2" w:rsidRDefault="00BB55A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B55A2">
        <w:rPr>
          <w:noProof/>
        </w:rPr>
        <w:t>04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55A2" w:rsidRDefault="00BB55A2" w:rsidP="00552EBA">
      <w:pPr>
        <w:spacing w:after="0" w:line="240" w:lineRule="auto"/>
      </w:pPr>
      <w:r>
        <w:separator/>
      </w:r>
    </w:p>
  </w:footnote>
  <w:footnote w:type="continuationSeparator" w:id="0">
    <w:p w:rsidR="00BB55A2" w:rsidRDefault="00BB55A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B55A2"/>
    <w:rsid w:val="00C33865"/>
    <w:rsid w:val="00D45842"/>
    <w:rsid w:val="00D83C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5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2011-06-04T21:13:00Z</dcterms:created>
  <dcterms:modified xsi:type="dcterms:W3CDTF">2011-06-04T21:13:00Z</dcterms:modified>
</cp:coreProperties>
</file>