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E067E" w14:textId="77777777" w:rsidR="00777A1B" w:rsidRDefault="00777A1B" w:rsidP="00777A1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VAUX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fl.1482)</w:t>
      </w:r>
    </w:p>
    <w:p w14:paraId="31FBFA06" w14:textId="56B0BABD" w:rsidR="00777A1B" w:rsidRDefault="00777A1B" w:rsidP="00777A1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Lambley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Nunnery.</w:t>
      </w:r>
      <w:r w:rsidR="001149D8">
        <w:rPr>
          <w:rFonts w:ascii="Times New Roman" w:hAnsi="Times New Roman" w:cs="Times New Roman"/>
          <w:sz w:val="24"/>
          <w:szCs w:val="24"/>
          <w:lang w:val="en-US"/>
        </w:rPr>
        <w:t xml:space="preserve"> From Carlisle diocese.</w:t>
      </w:r>
    </w:p>
    <w:p w14:paraId="2AB38163" w14:textId="77777777" w:rsidR="00777A1B" w:rsidRDefault="00777A1B" w:rsidP="00777A1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3777833" w14:textId="54F8C132" w:rsidR="00777A1B" w:rsidRDefault="00777A1B" w:rsidP="00777A1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2D8370" w14:textId="77777777" w:rsidR="001149D8" w:rsidRDefault="001149D8" w:rsidP="001149D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6 Apr.1482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at the altar of the Blessed Virgin Mary in York</w:t>
      </w:r>
    </w:p>
    <w:p w14:paraId="4E183B66" w14:textId="77777777" w:rsidR="001149D8" w:rsidRDefault="001149D8" w:rsidP="001149D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Minster by William Egremont, Bishop of Dromore(q.v.), by letters </w:t>
      </w:r>
    </w:p>
    <w:p w14:paraId="12AB9E7C" w14:textId="77777777" w:rsidR="001149D8" w:rsidRPr="00803156" w:rsidRDefault="001149D8" w:rsidP="001149D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dimissory.</w:t>
      </w:r>
    </w:p>
    <w:p w14:paraId="66188184" w14:textId="66C6E3A5" w:rsidR="001149D8" w:rsidRPr="001149D8" w:rsidRDefault="001149D8" w:rsidP="001149D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A1DAD">
        <w:rPr>
          <w:rFonts w:ascii="Times New Roman" w:eastAsia="Calibri" w:hAnsi="Times New Roman" w:cs="Times New Roman"/>
          <w:sz w:val="24"/>
          <w:szCs w:val="24"/>
        </w:rPr>
        <w:tab/>
      </w:r>
      <w:r w:rsidRPr="009A1DAD">
        <w:rPr>
          <w:rFonts w:ascii="Times New Roman" w:eastAsia="Calibri" w:hAnsi="Times New Roman" w:cs="Times New Roman"/>
          <w:sz w:val="24"/>
          <w:szCs w:val="24"/>
        </w:rPr>
        <w:tab/>
        <w:t xml:space="preserve">(“York Clergy Ordinations 1475-1500” ed. David M. Smith </w:t>
      </w:r>
      <w:r>
        <w:rPr>
          <w:rFonts w:ascii="Times New Roman" w:eastAsia="Calibri" w:hAnsi="Times New Roman" w:cs="Times New Roman"/>
          <w:sz w:val="24"/>
          <w:szCs w:val="24"/>
        </w:rPr>
        <w:t>pp.77-8)</w:t>
      </w:r>
    </w:p>
    <w:p w14:paraId="21FC8FFD" w14:textId="77777777" w:rsidR="001149D8" w:rsidRDefault="001149D8" w:rsidP="001149D8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Jun.1482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subdeacon in the conventual church of the Dominicans in York by William Egremont, Bishop of Dromore(q.v.), by letters </w:t>
      </w:r>
    </w:p>
    <w:p w14:paraId="712CAEA7" w14:textId="77777777" w:rsidR="001149D8" w:rsidRDefault="001149D8" w:rsidP="001149D8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dimissory as he was from Carlisle diocese.</w:t>
      </w:r>
    </w:p>
    <w:p w14:paraId="2038114E" w14:textId="4C0EB961" w:rsidR="001149D8" w:rsidRPr="001149D8" w:rsidRDefault="001149D8" w:rsidP="001149D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A1DAD">
        <w:rPr>
          <w:rFonts w:ascii="Times New Roman" w:eastAsia="Calibri" w:hAnsi="Times New Roman" w:cs="Times New Roman"/>
          <w:sz w:val="24"/>
          <w:szCs w:val="24"/>
        </w:rPr>
        <w:tab/>
      </w:r>
      <w:r w:rsidRPr="009A1DAD">
        <w:rPr>
          <w:rFonts w:ascii="Times New Roman" w:eastAsia="Calibri" w:hAnsi="Times New Roman" w:cs="Times New Roman"/>
          <w:sz w:val="24"/>
          <w:szCs w:val="24"/>
        </w:rPr>
        <w:tab/>
        <w:t xml:space="preserve">(“York Clergy Ordinations 1475-1500” ed. David M. Smith </w:t>
      </w:r>
      <w:r>
        <w:rPr>
          <w:rFonts w:ascii="Times New Roman" w:eastAsia="Calibri" w:hAnsi="Times New Roman" w:cs="Times New Roman"/>
          <w:sz w:val="24"/>
          <w:szCs w:val="24"/>
        </w:rPr>
        <w:t>p.78)</w:t>
      </w:r>
    </w:p>
    <w:p w14:paraId="594B1012" w14:textId="77777777" w:rsidR="00777A1B" w:rsidRPr="007101F7" w:rsidRDefault="00777A1B" w:rsidP="00777A1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>1 Sep.1482</w:t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He was ordained deacon in the conventual church of the Carmelites at</w:t>
      </w:r>
    </w:p>
    <w:p w14:paraId="2FB470AF" w14:textId="59BB3ABF" w:rsidR="00777A1B" w:rsidRDefault="00777A1B" w:rsidP="00777A1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</w:t>
      </w:r>
      <w:r>
        <w:rPr>
          <w:rFonts w:ascii="Times New Roman" w:eastAsia="Calibri" w:hAnsi="Times New Roman" w:cs="Times New Roman"/>
          <w:sz w:val="24"/>
          <w:szCs w:val="24"/>
        </w:rPr>
        <w:t>, by letters dimissory</w:t>
      </w:r>
    </w:p>
    <w:p w14:paraId="7EC994F7" w14:textId="2B8BDA96" w:rsidR="00777A1B" w:rsidRPr="007101F7" w:rsidRDefault="00777A1B" w:rsidP="00777A1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as he was from Carlisle diocese.</w:t>
      </w:r>
    </w:p>
    <w:p w14:paraId="3853C3DD" w14:textId="77777777" w:rsidR="00777A1B" w:rsidRDefault="00777A1B" w:rsidP="00777A1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82)</w:t>
      </w:r>
    </w:p>
    <w:p w14:paraId="008DCA68" w14:textId="77777777" w:rsidR="00777A1B" w:rsidRDefault="00777A1B" w:rsidP="00777A1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A9AB871" w14:textId="77777777" w:rsidR="00777A1B" w:rsidRDefault="00777A1B" w:rsidP="00777A1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CA2BDE3" w14:textId="77181A4A" w:rsidR="00777A1B" w:rsidRDefault="00777A1B" w:rsidP="00777A1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 November 2020</w:t>
      </w:r>
    </w:p>
    <w:p w14:paraId="72B5718E" w14:textId="76F0B52B" w:rsidR="001149D8" w:rsidRDefault="001149D8" w:rsidP="00777A1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14 May 2021</w:t>
      </w:r>
    </w:p>
    <w:p w14:paraId="2BFDE140" w14:textId="0A5B95EB" w:rsidR="006746EF" w:rsidRPr="00777A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77A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7E153C" w14:textId="77777777" w:rsidR="00EF7D07" w:rsidRDefault="00EF7D07" w:rsidP="00CD0211">
      <w:pPr>
        <w:spacing w:after="0" w:line="240" w:lineRule="auto"/>
      </w:pPr>
      <w:r>
        <w:separator/>
      </w:r>
    </w:p>
  </w:endnote>
  <w:endnote w:type="continuationSeparator" w:id="0">
    <w:p w14:paraId="7D9A9597" w14:textId="77777777" w:rsidR="00EF7D07" w:rsidRDefault="00EF7D0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2E3C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4E1CA5" w14:textId="77777777" w:rsidR="00EF7D07" w:rsidRDefault="00EF7D07" w:rsidP="00CD0211">
      <w:pPr>
        <w:spacing w:after="0" w:line="240" w:lineRule="auto"/>
      </w:pPr>
      <w:r>
        <w:separator/>
      </w:r>
    </w:p>
  </w:footnote>
  <w:footnote w:type="continuationSeparator" w:id="0">
    <w:p w14:paraId="135870B2" w14:textId="77777777" w:rsidR="00EF7D07" w:rsidRDefault="00EF7D0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149D8"/>
    <w:rsid w:val="006746EF"/>
    <w:rsid w:val="00777A1B"/>
    <w:rsid w:val="007F5562"/>
    <w:rsid w:val="00A2711B"/>
    <w:rsid w:val="00CD0211"/>
    <w:rsid w:val="00EF7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8217D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7A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126</Words>
  <Characters>719</Characters>
  <Application>Microsoft Office Word</Application>
  <DocSecurity>0</DocSecurity>
  <Lines>5</Lines>
  <Paragraphs>1</Paragraphs>
  <ScaleCrop>false</ScaleCrop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2020-11-07T20:47:00Z</dcterms:created>
  <dcterms:modified xsi:type="dcterms:W3CDTF">2021-05-14T06:49:00Z</dcterms:modified>
</cp:coreProperties>
</file>