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EC4" w:rsidRDefault="001D4EC4" w:rsidP="001D4EC4">
      <w:pPr>
        <w:pStyle w:val="NoSpacing"/>
      </w:pPr>
      <w:r>
        <w:rPr>
          <w:u w:val="single"/>
        </w:rPr>
        <w:t>John VAUX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1D4EC4" w:rsidRDefault="001D4EC4" w:rsidP="001D4EC4">
      <w:pPr>
        <w:pStyle w:val="NoSpacing"/>
      </w:pPr>
    </w:p>
    <w:p w:rsidR="001D4EC4" w:rsidRDefault="001D4EC4" w:rsidP="001D4EC4">
      <w:pPr>
        <w:pStyle w:val="NoSpacing"/>
      </w:pPr>
    </w:p>
    <w:p w:rsidR="001D4EC4" w:rsidRDefault="001D4EC4" w:rsidP="001D4EC4">
      <w:pPr>
        <w:pStyle w:val="NoSpacing"/>
      </w:pPr>
      <w:r>
        <w:t>12 Jan.</w:t>
      </w:r>
      <w:r>
        <w:tab/>
        <w:t>1440</w:t>
      </w:r>
      <w:r>
        <w:tab/>
        <w:t>He was a juror on the inquisition post mortem held in Penrith, Cumberland,</w:t>
      </w:r>
    </w:p>
    <w:p w:rsidR="001D4EC4" w:rsidRDefault="001D4EC4" w:rsidP="001D4EC4">
      <w:pPr>
        <w:pStyle w:val="NoSpacing"/>
      </w:pPr>
      <w:r>
        <w:tab/>
      </w:r>
      <w:r>
        <w:tab/>
        <w:t xml:space="preserve">into lands held by the late Katherine </w:t>
      </w:r>
      <w:proofErr w:type="spellStart"/>
      <w:r>
        <w:t>Salkeld</w:t>
      </w:r>
      <w:proofErr w:type="spellEnd"/>
      <w:r>
        <w:t>(q.v.).</w:t>
      </w:r>
    </w:p>
    <w:p w:rsidR="001D4EC4" w:rsidRDefault="001D4EC4" w:rsidP="001D4EC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25-394)</w:t>
      </w:r>
    </w:p>
    <w:p w:rsidR="001D4EC4" w:rsidRDefault="001D4EC4" w:rsidP="001D4EC4">
      <w:pPr>
        <w:pStyle w:val="NoSpacing"/>
      </w:pPr>
    </w:p>
    <w:p w:rsidR="001D4EC4" w:rsidRDefault="001D4EC4" w:rsidP="001D4EC4">
      <w:pPr>
        <w:pStyle w:val="NoSpacing"/>
      </w:pPr>
    </w:p>
    <w:p w:rsidR="001D4EC4" w:rsidRPr="00C1229C" w:rsidRDefault="001D4EC4" w:rsidP="001D4EC4">
      <w:pPr>
        <w:pStyle w:val="NoSpacing"/>
      </w:pPr>
      <w:r>
        <w:t>12 December 2016</w:t>
      </w:r>
    </w:p>
    <w:p w:rsidR="006B2F86" w:rsidRPr="001D4EC4" w:rsidRDefault="001D4EC4" w:rsidP="00E71FC3">
      <w:pPr>
        <w:pStyle w:val="NoSpacing"/>
      </w:pPr>
      <w:bookmarkStart w:id="0" w:name="_GoBack"/>
      <w:bookmarkEnd w:id="0"/>
    </w:p>
    <w:sectPr w:rsidR="006B2F86" w:rsidRPr="001D4EC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EC4" w:rsidRDefault="001D4EC4" w:rsidP="00E71FC3">
      <w:pPr>
        <w:spacing w:after="0" w:line="240" w:lineRule="auto"/>
      </w:pPr>
      <w:r>
        <w:separator/>
      </w:r>
    </w:p>
  </w:endnote>
  <w:endnote w:type="continuationSeparator" w:id="0">
    <w:p w:rsidR="001D4EC4" w:rsidRDefault="001D4EC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EC4" w:rsidRDefault="001D4EC4" w:rsidP="00E71FC3">
      <w:pPr>
        <w:spacing w:after="0" w:line="240" w:lineRule="auto"/>
      </w:pPr>
      <w:r>
        <w:separator/>
      </w:r>
    </w:p>
  </w:footnote>
  <w:footnote w:type="continuationSeparator" w:id="0">
    <w:p w:rsidR="001D4EC4" w:rsidRDefault="001D4EC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EC4"/>
    <w:rsid w:val="001A7C09"/>
    <w:rsid w:val="001D4EC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F00B9"/>
  <w15:chartTrackingRefBased/>
  <w15:docId w15:val="{C4CA336F-095E-453F-B834-27DD8B68E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2016-12-12T20:14:00Z</dcterms:created>
  <dcterms:modified xsi:type="dcterms:W3CDTF">2016-12-12T20:15:00Z</dcterms:modified>
</cp:coreProperties>
</file>