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F5B55" w14:textId="77777777" w:rsidR="00E67C7B" w:rsidRDefault="00E67C7B" w:rsidP="00E67C7B">
      <w:pPr>
        <w:pStyle w:val="NoSpacing"/>
      </w:pPr>
      <w:r>
        <w:rPr>
          <w:u w:val="single"/>
        </w:rPr>
        <w:t>John VAUGHAN</w:t>
      </w:r>
      <w:r>
        <w:t xml:space="preserve">        (fl.1498-9)</w:t>
      </w:r>
    </w:p>
    <w:p w14:paraId="0FBF8CFF" w14:textId="77777777" w:rsidR="00E67C7B" w:rsidRDefault="00E67C7B" w:rsidP="00E67C7B">
      <w:pPr>
        <w:pStyle w:val="NoSpacing"/>
      </w:pPr>
      <w:r>
        <w:t>of Bristol.</w:t>
      </w:r>
    </w:p>
    <w:p w14:paraId="4290C031" w14:textId="77777777" w:rsidR="00E67C7B" w:rsidRDefault="00E67C7B" w:rsidP="00E67C7B">
      <w:pPr>
        <w:pStyle w:val="NoSpacing"/>
      </w:pPr>
    </w:p>
    <w:p w14:paraId="462A026C" w14:textId="77777777" w:rsidR="00E67C7B" w:rsidRDefault="00E67C7B" w:rsidP="00E67C7B">
      <w:pPr>
        <w:pStyle w:val="NoSpacing"/>
      </w:pPr>
    </w:p>
    <w:p w14:paraId="54ABD548" w14:textId="77777777" w:rsidR="00E67C7B" w:rsidRDefault="00E67C7B" w:rsidP="00E67C7B">
      <w:pPr>
        <w:pStyle w:val="NoSpacing"/>
      </w:pPr>
      <w:r>
        <w:t xml:space="preserve">         1498-9</w:t>
      </w:r>
      <w:r>
        <w:tab/>
        <w:t>Bailiff.</w:t>
      </w:r>
    </w:p>
    <w:p w14:paraId="5F220225" w14:textId="77777777" w:rsidR="00E67C7B" w:rsidRDefault="00E67C7B" w:rsidP="00E67C7B">
      <w:pPr>
        <w:pStyle w:val="NoSpacing"/>
        <w:ind w:left="1440"/>
      </w:pPr>
      <w:r>
        <w:t>(“Late Medieval Bristol, Time Space and Power” by Peter Fleming published  in 2024 by the Yorkist History Trust p.183)</w:t>
      </w:r>
    </w:p>
    <w:p w14:paraId="36B94139" w14:textId="77777777" w:rsidR="00E67C7B" w:rsidRDefault="00E67C7B" w:rsidP="00E67C7B">
      <w:pPr>
        <w:pStyle w:val="NoSpacing"/>
      </w:pPr>
    </w:p>
    <w:p w14:paraId="7C08043D" w14:textId="77777777" w:rsidR="00E67C7B" w:rsidRDefault="00E67C7B" w:rsidP="00E67C7B">
      <w:pPr>
        <w:pStyle w:val="NoSpacing"/>
      </w:pPr>
    </w:p>
    <w:p w14:paraId="5A97A4E0" w14:textId="77777777" w:rsidR="00E67C7B" w:rsidRDefault="00E67C7B" w:rsidP="00E67C7B">
      <w:pPr>
        <w:pStyle w:val="NoSpacing"/>
      </w:pPr>
      <w:r>
        <w:t>11 August 2025</w:t>
      </w:r>
    </w:p>
    <w:p w14:paraId="10C6D5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9C46A" w14:textId="77777777" w:rsidR="00E67C7B" w:rsidRDefault="00E67C7B" w:rsidP="009139A6">
      <w:r>
        <w:separator/>
      </w:r>
    </w:p>
  </w:endnote>
  <w:endnote w:type="continuationSeparator" w:id="0">
    <w:p w14:paraId="705AA9E8" w14:textId="77777777" w:rsidR="00E67C7B" w:rsidRDefault="00E67C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DAB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B18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682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635C5" w14:textId="77777777" w:rsidR="00E67C7B" w:rsidRDefault="00E67C7B" w:rsidP="009139A6">
      <w:r>
        <w:separator/>
      </w:r>
    </w:p>
  </w:footnote>
  <w:footnote w:type="continuationSeparator" w:id="0">
    <w:p w14:paraId="7C2E6938" w14:textId="77777777" w:rsidR="00E67C7B" w:rsidRDefault="00E67C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09B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123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146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C7B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11115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67C7B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F3E90"/>
  <w15:chartTrackingRefBased/>
  <w15:docId w15:val="{C2607D9F-93A8-4DCF-9090-4FC32D08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2025-08-11T19:43:00Z</dcterms:created>
  <dcterms:modified xsi:type="dcterms:W3CDTF">2025-08-11T19:44:00Z</dcterms:modified>
</cp:coreProperties>
</file>