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4637F" w14:textId="39DB01F3" w:rsidR="00BA00AB" w:rsidRDefault="001362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fl.1461-90)</w:t>
      </w:r>
    </w:p>
    <w:p w14:paraId="21E6AA09" w14:textId="7B253409" w:rsidR="001362AF" w:rsidRDefault="001362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5D4A2678" w14:textId="00B2A456" w:rsidR="001362AF" w:rsidRDefault="001362AF" w:rsidP="009139A6">
      <w:pPr>
        <w:pStyle w:val="NoSpacing"/>
        <w:rPr>
          <w:rFonts w:cs="Times New Roman"/>
          <w:szCs w:val="24"/>
        </w:rPr>
      </w:pPr>
    </w:p>
    <w:p w14:paraId="60572971" w14:textId="0ADDC8B8" w:rsidR="001362AF" w:rsidRDefault="001362AF" w:rsidP="009139A6">
      <w:pPr>
        <w:pStyle w:val="NoSpacing"/>
        <w:rPr>
          <w:rFonts w:cs="Times New Roman"/>
          <w:szCs w:val="24"/>
        </w:rPr>
      </w:pPr>
    </w:p>
    <w:p w14:paraId="7969F2AA" w14:textId="5248CFF2" w:rsidR="001362AF" w:rsidRDefault="001362A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1461-2</w:t>
      </w:r>
      <w:r>
        <w:rPr>
          <w:rFonts w:cs="Times New Roman"/>
          <w:szCs w:val="24"/>
        </w:rPr>
        <w:tab/>
        <w:t>He was a liveryman of the Cutlers’ Company.</w:t>
      </w:r>
    </w:p>
    <w:p w14:paraId="6CFF5F82" w14:textId="51030682" w:rsidR="001362AF" w:rsidRDefault="001362AF" w:rsidP="001362A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p.199)</w:t>
      </w:r>
    </w:p>
    <w:p w14:paraId="7C1D7C65" w14:textId="02EA762F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1461-2</w:t>
      </w:r>
      <w:r>
        <w:rPr>
          <w:rFonts w:eastAsia="Times New Roman" w:cs="Times New Roman"/>
          <w:szCs w:val="24"/>
        </w:rPr>
        <w:tab/>
        <w:t>He took an apprentice, William More(q.v.).  (ibid.)</w:t>
      </w:r>
    </w:p>
    <w:p w14:paraId="77C4973A" w14:textId="5E42C5A0" w:rsidR="00500736" w:rsidRDefault="00500736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1466</w:t>
      </w:r>
      <w:r>
        <w:rPr>
          <w:rFonts w:eastAsia="Times New Roman" w:cs="Times New Roman"/>
          <w:szCs w:val="24"/>
        </w:rPr>
        <w:tab/>
        <w:t>He, William Seton, cutler(q.v.), and John Broun, cutler(q.v.), purchased lands</w:t>
      </w:r>
    </w:p>
    <w:p w14:paraId="68932BD0" w14:textId="113AF7AC" w:rsidR="00500736" w:rsidRPr="00500736" w:rsidRDefault="00500736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 Fleet Street.   (</w:t>
      </w:r>
      <w:proofErr w:type="gramStart"/>
      <w:r>
        <w:rPr>
          <w:rFonts w:eastAsia="Times New Roman" w:cs="Times New Roman"/>
          <w:szCs w:val="24"/>
        </w:rPr>
        <w:t>ibid</w:t>
      </w:r>
      <w:proofErr w:type="gramEnd"/>
      <w:r>
        <w:rPr>
          <w:rFonts w:eastAsia="Times New Roman" w:cs="Times New Roman"/>
          <w:szCs w:val="24"/>
        </w:rPr>
        <w:t>.pp.192-3)</w:t>
      </w:r>
    </w:p>
    <w:p w14:paraId="7BABE4C2" w14:textId="3B5F55E9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1468-9</w:t>
      </w:r>
      <w:r>
        <w:rPr>
          <w:rFonts w:eastAsia="Times New Roman" w:cs="Times New Roman"/>
          <w:szCs w:val="24"/>
        </w:rPr>
        <w:tab/>
        <w:t>He took on an apprentice, Richard Martyn(q.v.).    (</w:t>
      </w:r>
      <w:proofErr w:type="gramStart"/>
      <w:r>
        <w:rPr>
          <w:rFonts w:eastAsia="Times New Roman" w:cs="Times New Roman"/>
          <w:szCs w:val="24"/>
        </w:rPr>
        <w:t>ibid</w:t>
      </w:r>
      <w:proofErr w:type="gramEnd"/>
      <w:r>
        <w:rPr>
          <w:rFonts w:eastAsia="Times New Roman" w:cs="Times New Roman"/>
          <w:szCs w:val="24"/>
        </w:rPr>
        <w:t>.</w:t>
      </w:r>
      <w:r w:rsidR="00500736">
        <w:rPr>
          <w:rFonts w:eastAsia="Times New Roman" w:cs="Times New Roman"/>
          <w:szCs w:val="24"/>
        </w:rPr>
        <w:t>p.199</w:t>
      </w:r>
      <w:r>
        <w:rPr>
          <w:rFonts w:eastAsia="Times New Roman" w:cs="Times New Roman"/>
          <w:szCs w:val="24"/>
        </w:rPr>
        <w:t>)</w:t>
      </w:r>
    </w:p>
    <w:p w14:paraId="4DBB454C" w14:textId="385A0DCA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1470-1</w:t>
      </w:r>
      <w:r>
        <w:rPr>
          <w:rFonts w:eastAsia="Times New Roman" w:cs="Times New Roman"/>
          <w:szCs w:val="24"/>
        </w:rPr>
        <w:tab/>
        <w:t xml:space="preserve">He took on John </w:t>
      </w:r>
      <w:proofErr w:type="spellStart"/>
      <w:r>
        <w:rPr>
          <w:rFonts w:eastAsia="Times New Roman" w:cs="Times New Roman"/>
          <w:szCs w:val="24"/>
        </w:rPr>
        <w:t>Cotteman</w:t>
      </w:r>
      <w:proofErr w:type="spellEnd"/>
      <w:r>
        <w:rPr>
          <w:rFonts w:eastAsia="Times New Roman" w:cs="Times New Roman"/>
          <w:szCs w:val="24"/>
        </w:rPr>
        <w:t>(q.v.) as his apprentice.   (ibid.)</w:t>
      </w:r>
    </w:p>
    <w:p w14:paraId="18DDC6F4" w14:textId="753ABE9D" w:rsidR="0032620D" w:rsidRDefault="0032620D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He was Junior Warden of the Cutlers’ Company.  (ibid. p.244)</w:t>
      </w:r>
    </w:p>
    <w:p w14:paraId="03373A6A" w14:textId="56DEB89F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1473-4</w:t>
      </w:r>
      <w:r>
        <w:rPr>
          <w:rFonts w:eastAsia="Times New Roman" w:cs="Times New Roman"/>
          <w:szCs w:val="24"/>
        </w:rPr>
        <w:tab/>
        <w:t>John Preston(q.v.) was his apprentice.   (</w:t>
      </w:r>
      <w:proofErr w:type="gramStart"/>
      <w:r>
        <w:rPr>
          <w:rFonts w:eastAsia="Times New Roman" w:cs="Times New Roman"/>
          <w:szCs w:val="24"/>
        </w:rPr>
        <w:t>ibid</w:t>
      </w:r>
      <w:proofErr w:type="gramEnd"/>
      <w:r>
        <w:rPr>
          <w:rFonts w:eastAsia="Times New Roman" w:cs="Times New Roman"/>
          <w:szCs w:val="24"/>
        </w:rPr>
        <w:t>.</w:t>
      </w:r>
      <w:r w:rsidR="0032620D">
        <w:rPr>
          <w:rFonts w:eastAsia="Times New Roman" w:cs="Times New Roman"/>
          <w:szCs w:val="24"/>
        </w:rPr>
        <w:t>p.199</w:t>
      </w:r>
      <w:r>
        <w:rPr>
          <w:rFonts w:eastAsia="Times New Roman" w:cs="Times New Roman"/>
          <w:szCs w:val="24"/>
        </w:rPr>
        <w:t>)</w:t>
      </w:r>
    </w:p>
    <w:p w14:paraId="395D9290" w14:textId="7C1176CA" w:rsidR="00174D65" w:rsidRDefault="00174D65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He was </w:t>
      </w:r>
      <w:proofErr w:type="gramStart"/>
      <w:r>
        <w:rPr>
          <w:rFonts w:eastAsia="Times New Roman" w:cs="Times New Roman"/>
          <w:szCs w:val="24"/>
        </w:rPr>
        <w:t>rent-gatherer</w:t>
      </w:r>
      <w:proofErr w:type="gramEnd"/>
      <w:r>
        <w:rPr>
          <w:rFonts w:eastAsia="Times New Roman" w:cs="Times New Roman"/>
          <w:szCs w:val="24"/>
        </w:rPr>
        <w:t xml:space="preserve"> of the Cutlers’ Company.  (</w:t>
      </w:r>
      <w:proofErr w:type="gramStart"/>
      <w:r>
        <w:rPr>
          <w:rFonts w:eastAsia="Times New Roman" w:cs="Times New Roman"/>
          <w:szCs w:val="24"/>
        </w:rPr>
        <w:t>ibid</w:t>
      </w:r>
      <w:proofErr w:type="gramEnd"/>
      <w:r>
        <w:rPr>
          <w:rFonts w:eastAsia="Times New Roman" w:cs="Times New Roman"/>
          <w:szCs w:val="24"/>
        </w:rPr>
        <w:t>.p.303)</w:t>
      </w:r>
    </w:p>
    <w:p w14:paraId="3FA21A17" w14:textId="3D9D4ECC" w:rsidR="0032620D" w:rsidRDefault="0032620D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1476-77</w:t>
      </w:r>
      <w:r>
        <w:rPr>
          <w:rFonts w:eastAsia="Times New Roman" w:cs="Times New Roman"/>
          <w:szCs w:val="24"/>
        </w:rPr>
        <w:tab/>
        <w:t>He was Senior Warden of the Cutlers’ Company.   (</w:t>
      </w:r>
      <w:proofErr w:type="gramStart"/>
      <w:r>
        <w:rPr>
          <w:rFonts w:eastAsia="Times New Roman" w:cs="Times New Roman"/>
          <w:szCs w:val="24"/>
        </w:rPr>
        <w:t>ibid</w:t>
      </w:r>
      <w:proofErr w:type="gramEnd"/>
      <w:r>
        <w:rPr>
          <w:rFonts w:eastAsia="Times New Roman" w:cs="Times New Roman"/>
          <w:szCs w:val="24"/>
        </w:rPr>
        <w:t>.p.244)</w:t>
      </w:r>
    </w:p>
    <w:p w14:paraId="3588D6A7" w14:textId="2DB4B8DF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1478-9</w:t>
      </w:r>
      <w:r>
        <w:rPr>
          <w:rFonts w:eastAsia="Times New Roman" w:cs="Times New Roman"/>
          <w:szCs w:val="24"/>
        </w:rPr>
        <w:tab/>
        <w:t>He took on Thomas Preston(q.v.) as his apprentice.   (</w:t>
      </w:r>
      <w:proofErr w:type="gramStart"/>
      <w:r>
        <w:rPr>
          <w:rFonts w:eastAsia="Times New Roman" w:cs="Times New Roman"/>
          <w:szCs w:val="24"/>
        </w:rPr>
        <w:t>ibid</w:t>
      </w:r>
      <w:proofErr w:type="gramEnd"/>
      <w:r>
        <w:rPr>
          <w:rFonts w:eastAsia="Times New Roman" w:cs="Times New Roman"/>
          <w:szCs w:val="24"/>
        </w:rPr>
        <w:t>.</w:t>
      </w:r>
      <w:r w:rsidR="0032620D">
        <w:rPr>
          <w:rFonts w:eastAsia="Times New Roman" w:cs="Times New Roman"/>
          <w:szCs w:val="24"/>
        </w:rPr>
        <w:t>p.199</w:t>
      </w:r>
      <w:r>
        <w:rPr>
          <w:rFonts w:eastAsia="Times New Roman" w:cs="Times New Roman"/>
          <w:szCs w:val="24"/>
        </w:rPr>
        <w:t>)</w:t>
      </w:r>
    </w:p>
    <w:p w14:paraId="7B3FFCFF" w14:textId="57257217" w:rsidR="002516F3" w:rsidRPr="001362AF" w:rsidRDefault="002516F3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1480-1</w:t>
      </w:r>
      <w:r>
        <w:rPr>
          <w:rFonts w:eastAsia="Times New Roman" w:cs="Times New Roman"/>
          <w:szCs w:val="24"/>
        </w:rPr>
        <w:tab/>
        <w:t xml:space="preserve">He took on Thomas </w:t>
      </w:r>
      <w:proofErr w:type="spellStart"/>
      <w:r>
        <w:rPr>
          <w:rFonts w:eastAsia="Times New Roman" w:cs="Times New Roman"/>
          <w:szCs w:val="24"/>
        </w:rPr>
        <w:t>Horneclyf</w:t>
      </w:r>
      <w:proofErr w:type="spellEnd"/>
      <w:r>
        <w:rPr>
          <w:rFonts w:eastAsia="Times New Roman" w:cs="Times New Roman"/>
          <w:szCs w:val="24"/>
        </w:rPr>
        <w:t xml:space="preserve"> as his apprentice.   (ibid.)</w:t>
      </w:r>
    </w:p>
    <w:p w14:paraId="34DE8783" w14:textId="37C3FB76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1481-2</w:t>
      </w:r>
      <w:r>
        <w:rPr>
          <w:rFonts w:eastAsia="Times New Roman" w:cs="Times New Roman"/>
          <w:szCs w:val="24"/>
        </w:rPr>
        <w:tab/>
        <w:t>He was Master of the Cutlers’ Company.   (ibid.)</w:t>
      </w:r>
    </w:p>
    <w:p w14:paraId="7492B502" w14:textId="1F417A4D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1486</w:t>
      </w:r>
      <w:r>
        <w:rPr>
          <w:rFonts w:eastAsia="Times New Roman" w:cs="Times New Roman"/>
          <w:szCs w:val="24"/>
        </w:rPr>
        <w:tab/>
        <w:t>He was a surety for Thomas Covell, Warden of the Dyers’ Company(q.v.).</w:t>
      </w:r>
    </w:p>
    <w:p w14:paraId="2DFD9AC4" w14:textId="65FF2F76" w:rsidR="001362AF" w:rsidRP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1A7A4714" w14:textId="09CCB962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1486-7</w:t>
      </w:r>
      <w:r>
        <w:rPr>
          <w:rFonts w:eastAsia="Times New Roman" w:cs="Times New Roman"/>
          <w:szCs w:val="24"/>
        </w:rPr>
        <w:tab/>
        <w:t>He was Master of the Cutlers’ Company for a second time.   (ibid.)</w:t>
      </w:r>
    </w:p>
    <w:p w14:paraId="0DF08D37" w14:textId="5296B67E" w:rsid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1487</w:t>
      </w:r>
      <w:r>
        <w:rPr>
          <w:rFonts w:eastAsia="Times New Roman" w:cs="Times New Roman"/>
          <w:szCs w:val="24"/>
        </w:rPr>
        <w:tab/>
        <w:t xml:space="preserve">He was supervisor of the Will of Robert </w:t>
      </w:r>
      <w:proofErr w:type="spellStart"/>
      <w:r>
        <w:rPr>
          <w:rFonts w:eastAsia="Times New Roman" w:cs="Times New Roman"/>
          <w:szCs w:val="24"/>
        </w:rPr>
        <w:t>Pykmere</w:t>
      </w:r>
      <w:proofErr w:type="spellEnd"/>
      <w:r>
        <w:rPr>
          <w:rFonts w:eastAsia="Times New Roman" w:cs="Times New Roman"/>
          <w:szCs w:val="24"/>
        </w:rPr>
        <w:t>(q.v.).    (ibid.)</w:t>
      </w:r>
    </w:p>
    <w:p w14:paraId="7AE3ED51" w14:textId="4425EB9F" w:rsidR="002516F3" w:rsidRDefault="002516F3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1489-90</w:t>
      </w:r>
      <w:r>
        <w:rPr>
          <w:rFonts w:eastAsia="Times New Roman" w:cs="Times New Roman"/>
          <w:szCs w:val="24"/>
        </w:rPr>
        <w:tab/>
      </w:r>
      <w:r w:rsidR="00500736">
        <w:rPr>
          <w:rFonts w:eastAsia="Times New Roman" w:cs="Times New Roman"/>
          <w:szCs w:val="24"/>
        </w:rPr>
        <w:t xml:space="preserve">He had an apprentice called John </w:t>
      </w:r>
      <w:proofErr w:type="spellStart"/>
      <w:r w:rsidR="00500736">
        <w:rPr>
          <w:rFonts w:eastAsia="Times New Roman" w:cs="Times New Roman"/>
          <w:szCs w:val="24"/>
        </w:rPr>
        <w:t>Percyvale</w:t>
      </w:r>
      <w:proofErr w:type="spellEnd"/>
      <w:r w:rsidR="00500736">
        <w:rPr>
          <w:rFonts w:eastAsia="Times New Roman" w:cs="Times New Roman"/>
          <w:szCs w:val="24"/>
        </w:rPr>
        <w:t>(q.v.).   (ibid.)</w:t>
      </w:r>
    </w:p>
    <w:p w14:paraId="7DCCFF69" w14:textId="0F7899F5" w:rsidR="00ED55FF" w:rsidRDefault="00ED55F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1490-1</w:t>
      </w:r>
      <w:r>
        <w:rPr>
          <w:rFonts w:eastAsia="Times New Roman" w:cs="Times New Roman"/>
          <w:szCs w:val="24"/>
        </w:rPr>
        <w:tab/>
        <w:t>He was Master of the Cutlers’ Company again.</w:t>
      </w:r>
    </w:p>
    <w:p w14:paraId="5EA449C2" w14:textId="4064A638" w:rsidR="00ED55FF" w:rsidRDefault="00ED55FF" w:rsidP="00ED55F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p.245)</w:t>
      </w:r>
    </w:p>
    <w:p w14:paraId="20B70E8B" w14:textId="5FAE7848" w:rsidR="00ED55FF" w:rsidRDefault="00ED55FF" w:rsidP="001362AF">
      <w:pPr>
        <w:pStyle w:val="NoSpacing"/>
        <w:rPr>
          <w:rFonts w:eastAsia="Times New Roman" w:cs="Times New Roman"/>
          <w:szCs w:val="24"/>
        </w:rPr>
      </w:pPr>
    </w:p>
    <w:p w14:paraId="6F6C0D64" w14:textId="7D1C0039" w:rsidR="0032620D" w:rsidRDefault="0032620D" w:rsidP="001362AF">
      <w:pPr>
        <w:pStyle w:val="NoSpacing"/>
        <w:rPr>
          <w:rFonts w:eastAsia="Times New Roman" w:cs="Times New Roman"/>
          <w:szCs w:val="24"/>
        </w:rPr>
      </w:pPr>
    </w:p>
    <w:p w14:paraId="12034FE2" w14:textId="36417B53" w:rsidR="00ED55FF" w:rsidRDefault="00ED55F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January 2023</w:t>
      </w:r>
    </w:p>
    <w:p w14:paraId="0924F94B" w14:textId="480B3F72" w:rsidR="00174D65" w:rsidRPr="00500736" w:rsidRDefault="00174D65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January 2023</w:t>
      </w:r>
    </w:p>
    <w:p w14:paraId="2FA04EDC" w14:textId="33FE2451" w:rsidR="001362AF" w:rsidRPr="001362AF" w:rsidRDefault="001362AF" w:rsidP="001362A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</w:p>
    <w:p w14:paraId="4E5E4B48" w14:textId="1BFFEFD2" w:rsidR="001362AF" w:rsidRPr="001362AF" w:rsidRDefault="001362AF" w:rsidP="009139A6">
      <w:pPr>
        <w:pStyle w:val="NoSpacing"/>
        <w:rPr>
          <w:rFonts w:cs="Times New Roman"/>
          <w:szCs w:val="24"/>
        </w:rPr>
      </w:pPr>
    </w:p>
    <w:sectPr w:rsidR="001362AF" w:rsidRPr="001362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A197E" w14:textId="77777777" w:rsidR="001362AF" w:rsidRDefault="001362AF" w:rsidP="009139A6">
      <w:r>
        <w:separator/>
      </w:r>
    </w:p>
  </w:endnote>
  <w:endnote w:type="continuationSeparator" w:id="0">
    <w:p w14:paraId="56AF2A1D" w14:textId="77777777" w:rsidR="001362AF" w:rsidRDefault="001362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4AC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F16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AE8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9E172" w14:textId="77777777" w:rsidR="001362AF" w:rsidRDefault="001362AF" w:rsidP="009139A6">
      <w:r>
        <w:separator/>
      </w:r>
    </w:p>
  </w:footnote>
  <w:footnote w:type="continuationSeparator" w:id="0">
    <w:p w14:paraId="32EB38CF" w14:textId="77777777" w:rsidR="001362AF" w:rsidRDefault="001362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A98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E1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8B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AF"/>
    <w:rsid w:val="000666E0"/>
    <w:rsid w:val="001362AF"/>
    <w:rsid w:val="00174D65"/>
    <w:rsid w:val="002510B7"/>
    <w:rsid w:val="002516F3"/>
    <w:rsid w:val="0032620D"/>
    <w:rsid w:val="004F6E94"/>
    <w:rsid w:val="00500736"/>
    <w:rsid w:val="005C130B"/>
    <w:rsid w:val="00666E7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55F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EC97B"/>
  <w15:chartTrackingRefBased/>
  <w15:docId w15:val="{67C49697-BDBB-4201-ACDE-D6A08A95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75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2022-11-23T16:15:00Z</dcterms:created>
  <dcterms:modified xsi:type="dcterms:W3CDTF">2023-02-23T11:08:00Z</dcterms:modified>
</cp:coreProperties>
</file>