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02D" w:rsidRDefault="00F4002D" w:rsidP="00F4002D">
      <w:pPr>
        <w:pStyle w:val="NoSpacing"/>
      </w:pPr>
      <w:r>
        <w:rPr>
          <w:u w:val="single"/>
        </w:rPr>
        <w:t>Robert VALAUNCE</w:t>
      </w:r>
      <w:r>
        <w:t xml:space="preserve">      (fl.1431</w:t>
      </w:r>
      <w:r w:rsidR="00FB0AA0">
        <w:t>-5</w:t>
      </w:r>
      <w:r>
        <w:t>)</w:t>
      </w:r>
    </w:p>
    <w:p w:rsidR="00F4002D" w:rsidRDefault="00F4002D" w:rsidP="00F4002D">
      <w:pPr>
        <w:pStyle w:val="NoSpacing"/>
      </w:pPr>
    </w:p>
    <w:p w:rsidR="00F4002D" w:rsidRDefault="00F4002D" w:rsidP="00F4002D">
      <w:pPr>
        <w:pStyle w:val="NoSpacing"/>
      </w:pPr>
    </w:p>
    <w:p w:rsidR="00F4002D" w:rsidRDefault="00F4002D" w:rsidP="00F4002D">
      <w:pPr>
        <w:pStyle w:val="NoSpacing"/>
      </w:pPr>
      <w:r>
        <w:t xml:space="preserve">  3 Jun.</w:t>
      </w:r>
      <w:r>
        <w:tab/>
        <w:t>1431</w:t>
      </w:r>
      <w:r>
        <w:tab/>
        <w:t xml:space="preserve">Settlement of the action taken by him and </w:t>
      </w:r>
      <w:proofErr w:type="spellStart"/>
      <w:r>
        <w:t>oters</w:t>
      </w:r>
      <w:proofErr w:type="spellEnd"/>
      <w:r>
        <w:t xml:space="preserve"> against Thomas </w:t>
      </w:r>
      <w:proofErr w:type="spellStart"/>
      <w:proofErr w:type="gramStart"/>
      <w:r>
        <w:t>Lytiljon</w:t>
      </w:r>
      <w:proofErr w:type="spellEnd"/>
      <w:r>
        <w:t>(</w:t>
      </w:r>
      <w:proofErr w:type="gramEnd"/>
      <w:r>
        <w:t>q.v.)</w:t>
      </w:r>
    </w:p>
    <w:p w:rsidR="00F4002D" w:rsidRDefault="00F4002D" w:rsidP="00F4002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deforciants of 2 </w:t>
      </w:r>
      <w:proofErr w:type="spellStart"/>
      <w:r>
        <w:t>messuages</w:t>
      </w:r>
      <w:proofErr w:type="spellEnd"/>
      <w:r>
        <w:t xml:space="preserve"> in Dunstable,</w:t>
      </w:r>
    </w:p>
    <w:p w:rsidR="00F4002D" w:rsidRDefault="00F4002D" w:rsidP="00F4002D">
      <w:pPr>
        <w:pStyle w:val="NoSpacing"/>
      </w:pPr>
      <w:r>
        <w:tab/>
      </w:r>
      <w:r>
        <w:tab/>
      </w:r>
      <w:proofErr w:type="gramStart"/>
      <w:r>
        <w:t>Bedfordshire.</w:t>
      </w:r>
      <w:proofErr w:type="gramEnd"/>
    </w:p>
    <w:p w:rsidR="00F4002D" w:rsidRDefault="00F4002D" w:rsidP="00F4002D">
      <w:pPr>
        <w:pStyle w:val="NoSpacing"/>
      </w:pPr>
      <w:r>
        <w:tab/>
      </w:r>
      <w:r>
        <w:tab/>
        <w:t>(</w:t>
      </w:r>
      <w:hyperlink r:id="rId7" w:history="1">
        <w:r w:rsidRPr="002239FD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FB0AA0" w:rsidRDefault="00FB0AA0" w:rsidP="00FB0AA0">
      <w:pPr>
        <w:pStyle w:val="NoSpacing"/>
        <w:rPr>
          <w:rFonts w:ascii="l." w:hAnsi="l."/>
        </w:rPr>
      </w:pPr>
      <w:r>
        <w:rPr>
          <w:rFonts w:ascii="l." w:hAnsi="l."/>
        </w:rPr>
        <w:t>15 May1435</w:t>
      </w:r>
      <w:r>
        <w:rPr>
          <w:rFonts w:ascii="l." w:hAnsi="l."/>
        </w:rPr>
        <w:tab/>
        <w:t>Settlement of the action taken by him and others against Richard</w:t>
      </w:r>
    </w:p>
    <w:p w:rsidR="00FB0AA0" w:rsidRDefault="00FB0AA0" w:rsidP="00FB0AA0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</w:r>
      <w:proofErr w:type="gramStart"/>
      <w:r>
        <w:rPr>
          <w:rFonts w:ascii="l." w:hAnsi="l."/>
        </w:rPr>
        <w:t>Bromley(</w:t>
      </w:r>
      <w:proofErr w:type="gramEnd"/>
      <w:r>
        <w:rPr>
          <w:rFonts w:ascii="l." w:hAnsi="l."/>
        </w:rPr>
        <w:t xml:space="preserve">q.v.) and his wife, Agnes(q.v.), deforciants of a </w:t>
      </w:r>
      <w:proofErr w:type="spellStart"/>
      <w:r>
        <w:rPr>
          <w:rFonts w:ascii="l." w:hAnsi="l."/>
        </w:rPr>
        <w:t>messuage</w:t>
      </w:r>
      <w:proofErr w:type="spellEnd"/>
      <w:r>
        <w:rPr>
          <w:rFonts w:ascii="l." w:hAnsi="l."/>
        </w:rPr>
        <w:t xml:space="preserve"> in</w:t>
      </w:r>
    </w:p>
    <w:p w:rsidR="00FB0AA0" w:rsidRDefault="00FB0AA0" w:rsidP="00FB0AA0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Dunstable, Bedfordshire.</w:t>
      </w:r>
    </w:p>
    <w:p w:rsidR="00FB0AA0" w:rsidRDefault="00FB0AA0" w:rsidP="00FB0AA0">
      <w:pPr>
        <w:pStyle w:val="NoSpacing"/>
        <w:rPr>
          <w:rFonts w:ascii="l." w:hAnsi="l."/>
        </w:rPr>
      </w:pPr>
      <w:r>
        <w:rPr>
          <w:rFonts w:ascii="l." w:hAnsi="l."/>
        </w:rPr>
        <w:tab/>
      </w:r>
      <w:r>
        <w:rPr>
          <w:rFonts w:ascii="l." w:hAnsi="l."/>
        </w:rPr>
        <w:tab/>
        <w:t>(</w:t>
      </w:r>
      <w:hyperlink r:id="rId8" w:history="1">
        <w:r>
          <w:rPr>
            <w:rStyle w:val="Hyperlink"/>
            <w:rFonts w:ascii="l." w:hAnsi="l."/>
          </w:rPr>
          <w:t>www.medievalgenealogy.org.uk/fines/abstracts/CP_25_1_6_80.shtml</w:t>
        </w:r>
      </w:hyperlink>
      <w:r>
        <w:rPr>
          <w:rFonts w:ascii="l." w:hAnsi="l."/>
        </w:rPr>
        <w:t>)</w:t>
      </w:r>
    </w:p>
    <w:p w:rsidR="0077652D" w:rsidRDefault="0077652D" w:rsidP="00FB0AA0">
      <w:pPr>
        <w:pStyle w:val="NoSpacing"/>
      </w:pPr>
      <w:bookmarkStart w:id="0" w:name="_GoBack"/>
      <w:bookmarkEnd w:id="0"/>
    </w:p>
    <w:p w:rsidR="00F4002D" w:rsidRDefault="00F4002D" w:rsidP="00F4002D">
      <w:pPr>
        <w:pStyle w:val="NoSpacing"/>
      </w:pPr>
    </w:p>
    <w:p w:rsidR="00F4002D" w:rsidRDefault="00F4002D" w:rsidP="00F4002D">
      <w:pPr>
        <w:pStyle w:val="NoSpacing"/>
      </w:pPr>
    </w:p>
    <w:p w:rsidR="00BA4020" w:rsidRPr="00186E49" w:rsidRDefault="00FB0AA0" w:rsidP="00F4002D">
      <w:pPr>
        <w:pStyle w:val="NoSpacing"/>
      </w:pPr>
      <w:r>
        <w:t>30 April 2013</w:t>
      </w: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2D" w:rsidRDefault="00F4002D" w:rsidP="00552EBA">
      <w:r>
        <w:separator/>
      </w:r>
    </w:p>
  </w:endnote>
  <w:endnote w:type="continuationSeparator" w:id="0">
    <w:p w:rsidR="00F4002D" w:rsidRDefault="00F400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.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652D">
      <w:rPr>
        <w:noProof/>
      </w:rPr>
      <w:t>31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2D" w:rsidRDefault="00F4002D" w:rsidP="00552EBA">
      <w:r>
        <w:separator/>
      </w:r>
    </w:p>
  </w:footnote>
  <w:footnote w:type="continuationSeparator" w:id="0">
    <w:p w:rsidR="00F4002D" w:rsidRDefault="00F400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7652D"/>
    <w:rsid w:val="0093365C"/>
    <w:rsid w:val="00C07895"/>
    <w:rsid w:val="00C33865"/>
    <w:rsid w:val="00D45842"/>
    <w:rsid w:val="00D75E0E"/>
    <w:rsid w:val="00E9780A"/>
    <w:rsid w:val="00EF396C"/>
    <w:rsid w:val="00F4002D"/>
    <w:rsid w:val="00FB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8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3</cp:revision>
  <dcterms:created xsi:type="dcterms:W3CDTF">2012-05-21T12:59:00Z</dcterms:created>
  <dcterms:modified xsi:type="dcterms:W3CDTF">2014-12-31T22:57:00Z</dcterms:modified>
</cp:coreProperties>
</file>