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A986" w14:textId="77777777" w:rsidR="00FF5B63" w:rsidRDefault="00FF5B63" w:rsidP="00FF5B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VAGHAN</w:t>
      </w:r>
      <w:r>
        <w:rPr>
          <w:rFonts w:cs="Times New Roman"/>
          <w:szCs w:val="24"/>
        </w:rPr>
        <w:t xml:space="preserve">        (fl.1460)</w:t>
      </w:r>
    </w:p>
    <w:p w14:paraId="35967CCE" w14:textId="77777777" w:rsidR="00FF5B63" w:rsidRDefault="00FF5B63" w:rsidP="00FF5B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Ledbury, Herefordshire. Clerk.</w:t>
      </w:r>
    </w:p>
    <w:p w14:paraId="693EBFE1" w14:textId="77777777" w:rsidR="00FF5B63" w:rsidRDefault="00FF5B63" w:rsidP="00FF5B63">
      <w:pPr>
        <w:pStyle w:val="NoSpacing"/>
        <w:rPr>
          <w:rFonts w:cs="Times New Roman"/>
          <w:szCs w:val="24"/>
        </w:rPr>
      </w:pPr>
    </w:p>
    <w:p w14:paraId="2753FACC" w14:textId="77777777" w:rsidR="00FF5B63" w:rsidRDefault="00FF5B63" w:rsidP="00FF5B63">
      <w:pPr>
        <w:pStyle w:val="NoSpacing"/>
        <w:rPr>
          <w:rFonts w:cs="Times New Roman"/>
          <w:szCs w:val="24"/>
        </w:rPr>
      </w:pPr>
    </w:p>
    <w:p w14:paraId="5BC938B4" w14:textId="77777777" w:rsidR="00FF5B63" w:rsidRDefault="00FF5B63" w:rsidP="00FF5B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Nicholas Wodeward(q.v.) brought a plaint of trespass against him and </w:t>
      </w:r>
    </w:p>
    <w:p w14:paraId="51912E00" w14:textId="77777777" w:rsidR="00FF5B63" w:rsidRDefault="00FF5B63" w:rsidP="00FF5B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others from Ledbury.</w:t>
      </w:r>
    </w:p>
    <w:p w14:paraId="499EA352" w14:textId="77777777" w:rsidR="00FF5B63" w:rsidRDefault="00FF5B63" w:rsidP="00FF5B6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GB"/>
        </w:rPr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65EC5B27" w14:textId="77777777" w:rsidR="00FF5B63" w:rsidRDefault="00FF5B63" w:rsidP="00FF5B63">
      <w:pPr>
        <w:pStyle w:val="NoSpacing"/>
        <w:rPr>
          <w:rFonts w:cs="Times New Roman"/>
          <w:szCs w:val="24"/>
          <w:lang w:val="en-GB"/>
        </w:rPr>
      </w:pPr>
    </w:p>
    <w:p w14:paraId="3771C341" w14:textId="77777777" w:rsidR="00FF5B63" w:rsidRDefault="00FF5B63" w:rsidP="00FF5B63">
      <w:pPr>
        <w:pStyle w:val="NoSpacing"/>
        <w:rPr>
          <w:rFonts w:cs="Times New Roman"/>
          <w:szCs w:val="24"/>
          <w:lang w:val="en-GB"/>
        </w:rPr>
      </w:pPr>
    </w:p>
    <w:p w14:paraId="225C7785" w14:textId="77777777" w:rsidR="00FF5B63" w:rsidRDefault="00FF5B63" w:rsidP="00FF5B6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10 October 2025</w:t>
      </w:r>
    </w:p>
    <w:p w14:paraId="75ADC86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F9D2E" w14:textId="77777777" w:rsidR="00FF5B63" w:rsidRDefault="00FF5B63" w:rsidP="00086E2C">
      <w:pPr>
        <w:spacing w:after="0" w:line="240" w:lineRule="auto"/>
      </w:pPr>
      <w:r>
        <w:separator/>
      </w:r>
    </w:p>
  </w:endnote>
  <w:endnote w:type="continuationSeparator" w:id="0">
    <w:p w14:paraId="59C1A7DB" w14:textId="77777777" w:rsidR="00FF5B63" w:rsidRDefault="00FF5B6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797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8F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EA2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DA53" w14:textId="77777777" w:rsidR="00FF5B63" w:rsidRDefault="00FF5B63" w:rsidP="00086E2C">
      <w:pPr>
        <w:spacing w:after="0" w:line="240" w:lineRule="auto"/>
      </w:pPr>
      <w:r>
        <w:separator/>
      </w:r>
    </w:p>
  </w:footnote>
  <w:footnote w:type="continuationSeparator" w:id="0">
    <w:p w14:paraId="6375CBF9" w14:textId="77777777" w:rsidR="00FF5B63" w:rsidRDefault="00FF5B6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41F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7F0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D9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63"/>
    <w:rsid w:val="00086E2C"/>
    <w:rsid w:val="000A2E7A"/>
    <w:rsid w:val="002244B7"/>
    <w:rsid w:val="00314D94"/>
    <w:rsid w:val="00317260"/>
    <w:rsid w:val="00617568"/>
    <w:rsid w:val="006E68FA"/>
    <w:rsid w:val="00ED3A55"/>
    <w:rsid w:val="00F479D0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07BCC"/>
  <w15:chartTrackingRefBased/>
  <w15:docId w15:val="{D43D2DD2-A238-49C0-9EAB-5F7E1B73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F5B6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203</Characters>
  <Application>Microsoft Office Word</Application>
  <DocSecurity>0</DocSecurity>
  <Lines>10</Lines>
  <Paragraphs>6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2025-11-21T12:05:00Z</dcterms:created>
  <dcterms:modified xsi:type="dcterms:W3CDTF">2025-11-21T12:05:00Z</dcterms:modified>
</cp:coreProperties>
</file>