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17C64" w14:textId="77777777" w:rsidR="007A032F" w:rsidRDefault="007A032F" w:rsidP="007A032F">
      <w:r>
        <w:rPr>
          <w:u w:val="single"/>
        </w:rPr>
        <w:t>John VAGHAN</w:t>
      </w:r>
      <w:r>
        <w:t xml:space="preserve">    </w:t>
      </w:r>
      <w:proofErr w:type="gramStart"/>
      <w:r>
        <w:t xml:space="preserve">   (</w:t>
      </w:r>
      <w:proofErr w:type="gramEnd"/>
      <w:r>
        <w:t>d.1485)</w:t>
      </w:r>
    </w:p>
    <w:p w14:paraId="6C6DDF64" w14:textId="77777777" w:rsidR="007A032F" w:rsidRDefault="007A032F" w:rsidP="007A032F">
      <w:r>
        <w:t xml:space="preserve">Prebendary of </w:t>
      </w:r>
      <w:proofErr w:type="spellStart"/>
      <w:r>
        <w:t>Gorwell</w:t>
      </w:r>
      <w:proofErr w:type="spellEnd"/>
      <w:r>
        <w:t xml:space="preserve"> and Overbury, in Hereford Cathedral.</w:t>
      </w:r>
    </w:p>
    <w:p w14:paraId="4E200214" w14:textId="77777777" w:rsidR="007A032F" w:rsidRDefault="007A032F" w:rsidP="007A032F"/>
    <w:p w14:paraId="3CFC91C2" w14:textId="77777777" w:rsidR="007A032F" w:rsidRDefault="007A032F" w:rsidP="007A032F"/>
    <w:p w14:paraId="407086CF" w14:textId="77777777" w:rsidR="007A032F" w:rsidRDefault="007A032F" w:rsidP="007A032F">
      <w:r>
        <w:t xml:space="preserve">  1 Sep.1483</w:t>
      </w:r>
      <w:r>
        <w:tab/>
        <w:t>He was collated prebendary.</w:t>
      </w:r>
    </w:p>
    <w:p w14:paraId="37F08A0B" w14:textId="77777777" w:rsidR="007A032F" w:rsidRDefault="007A032F" w:rsidP="007A032F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p.25)</w:t>
      </w:r>
    </w:p>
    <w:p w14:paraId="21EC8F7B" w14:textId="77777777" w:rsidR="007A032F" w:rsidRDefault="007A032F" w:rsidP="007A032F">
      <w:r>
        <w:t>16 Dec.1485</w:t>
      </w:r>
      <w:r>
        <w:tab/>
        <w:t xml:space="preserve">Dead by this time.   (ibid.) </w:t>
      </w:r>
    </w:p>
    <w:p w14:paraId="0B49201A" w14:textId="77777777" w:rsidR="007A032F" w:rsidRDefault="007A032F" w:rsidP="007A032F"/>
    <w:p w14:paraId="0F6144B0" w14:textId="77777777" w:rsidR="007A032F" w:rsidRDefault="007A032F" w:rsidP="007A032F"/>
    <w:p w14:paraId="2194D31B" w14:textId="77777777" w:rsidR="007A032F" w:rsidRDefault="007A032F" w:rsidP="007A032F">
      <w:r>
        <w:t>30 April 2019</w:t>
      </w:r>
    </w:p>
    <w:p w14:paraId="5A7C9299" w14:textId="77777777" w:rsidR="006B2F86" w:rsidRPr="007A032F" w:rsidRDefault="007A032F" w:rsidP="007A032F">
      <w:bookmarkStart w:id="0" w:name="_GoBack"/>
      <w:bookmarkEnd w:id="0"/>
    </w:p>
    <w:sectPr w:rsidR="006B2F86" w:rsidRPr="007A03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CEA47" w14:textId="77777777" w:rsidR="007A032F" w:rsidRDefault="007A032F" w:rsidP="00E71FC3">
      <w:r>
        <w:separator/>
      </w:r>
    </w:p>
  </w:endnote>
  <w:endnote w:type="continuationSeparator" w:id="0">
    <w:p w14:paraId="64E4D9FC" w14:textId="77777777" w:rsidR="007A032F" w:rsidRDefault="007A03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4F7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0CB34" w14:textId="77777777" w:rsidR="007A032F" w:rsidRDefault="007A032F" w:rsidP="00E71FC3">
      <w:r>
        <w:separator/>
      </w:r>
    </w:p>
  </w:footnote>
  <w:footnote w:type="continuationSeparator" w:id="0">
    <w:p w14:paraId="23D7DA32" w14:textId="77777777" w:rsidR="007A032F" w:rsidRDefault="007A03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2F"/>
    <w:rsid w:val="001A7C09"/>
    <w:rsid w:val="00577BD5"/>
    <w:rsid w:val="00656CBA"/>
    <w:rsid w:val="006A1F77"/>
    <w:rsid w:val="00733BE7"/>
    <w:rsid w:val="007A032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E61D6"/>
  <w15:chartTrackingRefBased/>
  <w15:docId w15:val="{DBCE668C-F22C-4401-81E9-3BD2A8B6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3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2019-06-09T19:08:00Z</dcterms:created>
  <dcterms:modified xsi:type="dcterms:W3CDTF">2019-06-09T19:09:00Z</dcterms:modified>
</cp:coreProperties>
</file>