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2B0" w:rsidRDefault="008632B0" w:rsidP="008632B0">
      <w:pPr>
        <w:pStyle w:val="NoSpacing"/>
      </w:pPr>
      <w:r>
        <w:rPr>
          <w:u w:val="single"/>
        </w:rPr>
        <w:t>John VAGG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632B0" w:rsidRDefault="008632B0" w:rsidP="008632B0">
      <w:pPr>
        <w:pStyle w:val="NoSpacing"/>
      </w:pPr>
    </w:p>
    <w:p w:rsidR="008632B0" w:rsidRDefault="008632B0" w:rsidP="008632B0">
      <w:pPr>
        <w:pStyle w:val="NoSpacing"/>
      </w:pPr>
    </w:p>
    <w:p w:rsidR="008632B0" w:rsidRDefault="008632B0" w:rsidP="008632B0">
      <w:pPr>
        <w:pStyle w:val="NoSpacing"/>
      </w:pPr>
      <w:r>
        <w:t>12 Nov.1420</w:t>
      </w:r>
      <w:r>
        <w:tab/>
        <w:t>He was a juror on the inquisition post mortem held in Smeeth, Kent, into</w:t>
      </w:r>
    </w:p>
    <w:p w:rsidR="008632B0" w:rsidRDefault="008632B0" w:rsidP="008632B0">
      <w:pPr>
        <w:pStyle w:val="NoSpacing"/>
      </w:pPr>
      <w:r>
        <w:tab/>
      </w:r>
      <w:r>
        <w:tab/>
        <w:t xml:space="preserve">land of the late Philippa </w:t>
      </w:r>
      <w:proofErr w:type="spellStart"/>
      <w:r>
        <w:t>Swynburn</w:t>
      </w:r>
      <w:proofErr w:type="spellEnd"/>
      <w:r>
        <w:t>(q.v.).</w:t>
      </w:r>
    </w:p>
    <w:p w:rsidR="008632B0" w:rsidRDefault="008632B0" w:rsidP="008632B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21-445)</w:t>
      </w:r>
    </w:p>
    <w:p w:rsidR="008632B0" w:rsidRDefault="008632B0" w:rsidP="008632B0">
      <w:pPr>
        <w:pStyle w:val="NoSpacing"/>
      </w:pPr>
    </w:p>
    <w:p w:rsidR="008632B0" w:rsidRDefault="008632B0" w:rsidP="008632B0">
      <w:pPr>
        <w:pStyle w:val="NoSpacing"/>
      </w:pPr>
    </w:p>
    <w:p w:rsidR="006B2F86" w:rsidRPr="008632B0" w:rsidRDefault="008632B0" w:rsidP="008632B0">
      <w:pPr>
        <w:pStyle w:val="NoSpacing"/>
      </w:pPr>
      <w:r>
        <w:t>7 July 2016</w:t>
      </w:r>
      <w:bookmarkStart w:id="0" w:name="_GoBack"/>
      <w:bookmarkEnd w:id="0"/>
    </w:p>
    <w:sectPr w:rsidR="006B2F86" w:rsidRPr="008632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2B0" w:rsidRDefault="008632B0" w:rsidP="00E71FC3">
      <w:pPr>
        <w:spacing w:after="0" w:line="240" w:lineRule="auto"/>
      </w:pPr>
      <w:r>
        <w:separator/>
      </w:r>
    </w:p>
  </w:endnote>
  <w:endnote w:type="continuationSeparator" w:id="0">
    <w:p w:rsidR="008632B0" w:rsidRDefault="008632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2B0" w:rsidRDefault="008632B0" w:rsidP="00E71FC3">
      <w:pPr>
        <w:spacing w:after="0" w:line="240" w:lineRule="auto"/>
      </w:pPr>
      <w:r>
        <w:separator/>
      </w:r>
    </w:p>
  </w:footnote>
  <w:footnote w:type="continuationSeparator" w:id="0">
    <w:p w:rsidR="008632B0" w:rsidRDefault="008632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B0"/>
    <w:rsid w:val="001A7C09"/>
    <w:rsid w:val="00733BE7"/>
    <w:rsid w:val="008632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2ECF9"/>
  <w15:chartTrackingRefBased/>
  <w15:docId w15:val="{C4B5A840-7D93-48EF-A8D7-BEA4F85D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2016-07-07T18:55:00Z</dcterms:created>
  <dcterms:modified xsi:type="dcterms:W3CDTF">2016-07-07T18:56:00Z</dcterms:modified>
</cp:coreProperties>
</file>