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A92" w:rsidRDefault="002F0A92" w:rsidP="002F0A92">
      <w:pPr>
        <w:pStyle w:val="NoSpacing"/>
      </w:pPr>
      <w:r>
        <w:rPr>
          <w:u w:val="single"/>
        </w:rPr>
        <w:t>Joan VACHE</w:t>
      </w:r>
      <w:r>
        <w:t xml:space="preserve">       (fl.1478)</w:t>
      </w:r>
    </w:p>
    <w:p w:rsidR="002F0A92" w:rsidRDefault="002F0A92" w:rsidP="002F0A92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Widow.</w:t>
      </w:r>
      <w:proofErr w:type="gramEnd"/>
    </w:p>
    <w:p w:rsidR="002F0A92" w:rsidRDefault="002F0A92" w:rsidP="002F0A92">
      <w:pPr>
        <w:pStyle w:val="NoSpacing"/>
      </w:pPr>
    </w:p>
    <w:p w:rsidR="002F0A92" w:rsidRDefault="002F0A92" w:rsidP="002F0A92">
      <w:pPr>
        <w:pStyle w:val="NoSpacing"/>
      </w:pPr>
    </w:p>
    <w:p w:rsidR="002F0A92" w:rsidRDefault="002F0A92" w:rsidP="002F0A92">
      <w:pPr>
        <w:pStyle w:val="NoSpacing"/>
      </w:pPr>
      <w:r>
        <w:t>10 May1478</w:t>
      </w:r>
      <w:r>
        <w:tab/>
        <w:t>She made her Will.</w:t>
      </w:r>
    </w:p>
    <w:p w:rsidR="002F0A92" w:rsidRDefault="002F0A92" w:rsidP="002F0A92">
      <w:pPr>
        <w:pStyle w:val="NoSpacing"/>
        <w:rPr>
          <w:color w:val="000000"/>
          <w:shd w:val="clear" w:color="auto" w:fill="FFFFFF"/>
        </w:rPr>
      </w:pPr>
      <w:r>
        <w:tab/>
      </w:r>
      <w:r>
        <w:tab/>
      </w:r>
      <w:r w:rsidRPr="003A6B60">
        <w:t>(</w:t>
      </w:r>
      <w:r w:rsidRPr="00FA33AD">
        <w:t>http://www.nationalarchives.gov.u</w:t>
      </w:r>
      <w:r>
        <w:t>k/</w:t>
      </w:r>
      <w:proofErr w:type="gramStart"/>
      <w:r>
        <w:t>documentsonline  ref</w:t>
      </w:r>
      <w:proofErr w:type="gramEnd"/>
      <w:r>
        <w:t xml:space="preserve">. </w:t>
      </w:r>
      <w:r w:rsidRPr="00FA33AD">
        <w:rPr>
          <w:color w:val="000000"/>
          <w:shd w:val="clear" w:color="auto" w:fill="FFFFFF"/>
        </w:rPr>
        <w:t>PROB 11/6/46</w:t>
      </w:r>
      <w:r>
        <w:rPr>
          <w:color w:val="000000"/>
          <w:shd w:val="clear" w:color="auto" w:fill="FFFFFF"/>
        </w:rPr>
        <w:t>1)</w:t>
      </w:r>
    </w:p>
    <w:p w:rsidR="002F0A92" w:rsidRDefault="002F0A92" w:rsidP="002F0A92">
      <w:pPr>
        <w:pStyle w:val="NoSpacing"/>
        <w:rPr>
          <w:color w:val="000000"/>
          <w:shd w:val="clear" w:color="auto" w:fill="FFFFFF"/>
        </w:rPr>
      </w:pPr>
    </w:p>
    <w:p w:rsidR="002F0A92" w:rsidRDefault="002F0A92" w:rsidP="002F0A92">
      <w:pPr>
        <w:pStyle w:val="NoSpacing"/>
        <w:rPr>
          <w:color w:val="000000"/>
          <w:shd w:val="clear" w:color="auto" w:fill="FFFFFF"/>
        </w:rPr>
      </w:pPr>
    </w:p>
    <w:p w:rsidR="00E47068" w:rsidRPr="00C009D8" w:rsidRDefault="002F0A92" w:rsidP="002F0A92">
      <w:pPr>
        <w:pStyle w:val="NoSpacing"/>
      </w:pPr>
      <w:r>
        <w:rPr>
          <w:color w:val="000000"/>
          <w:shd w:val="clear" w:color="auto" w:fill="FFFFFF"/>
        </w:rPr>
        <w:t>8 September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A92" w:rsidRDefault="002F0A92" w:rsidP="00920DE3">
      <w:pPr>
        <w:spacing w:after="0" w:line="240" w:lineRule="auto"/>
      </w:pPr>
      <w:r>
        <w:separator/>
      </w:r>
    </w:p>
  </w:endnote>
  <w:endnote w:type="continuationSeparator" w:id="0">
    <w:p w:rsidR="002F0A92" w:rsidRDefault="002F0A9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A92" w:rsidRDefault="002F0A92" w:rsidP="00920DE3">
      <w:pPr>
        <w:spacing w:after="0" w:line="240" w:lineRule="auto"/>
      </w:pPr>
      <w:r>
        <w:separator/>
      </w:r>
    </w:p>
  </w:footnote>
  <w:footnote w:type="continuationSeparator" w:id="0">
    <w:p w:rsidR="002F0A92" w:rsidRDefault="002F0A9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A92"/>
    <w:rsid w:val="00120749"/>
    <w:rsid w:val="002F0A9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2013-09-08T12:52:00Z</dcterms:created>
  <dcterms:modified xsi:type="dcterms:W3CDTF">2013-09-08T12:53:00Z</dcterms:modified>
</cp:coreProperties>
</file>