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71566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URSWYK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0FCE012" w14:textId="79DB563E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r>
        <w:rPr>
          <w:rFonts w:ascii="Times New Roman" w:hAnsi="Times New Roman" w:cs="Times New Roman"/>
          <w:sz w:val="24"/>
          <w:szCs w:val="24"/>
          <w:lang w:val="en-US"/>
        </w:rPr>
        <w:t>Conishead.</w:t>
      </w:r>
    </w:p>
    <w:p w14:paraId="002CC951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33D36F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4338B4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Dominicans in</w:t>
      </w:r>
    </w:p>
    <w:p w14:paraId="49E32AA1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AE74924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05EDBE14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A1AA22" w14:textId="77777777" w:rsidR="001921D0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89BEA" w14:textId="77777777" w:rsidR="001921D0" w:rsidRPr="00E85EAA" w:rsidRDefault="001921D0" w:rsidP="001921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July 2020</w:t>
      </w:r>
    </w:p>
    <w:p w14:paraId="0245D4E2" w14:textId="32523760" w:rsidR="006746EF" w:rsidRPr="001921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921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B260F" w14:textId="77777777" w:rsidR="001921D0" w:rsidRDefault="001921D0" w:rsidP="00CD0211">
      <w:pPr>
        <w:spacing w:after="0" w:line="240" w:lineRule="auto"/>
      </w:pPr>
      <w:r>
        <w:separator/>
      </w:r>
    </w:p>
  </w:endnote>
  <w:endnote w:type="continuationSeparator" w:id="0">
    <w:p w14:paraId="3EA1776B" w14:textId="77777777" w:rsidR="001921D0" w:rsidRDefault="001921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A3E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049C18" w14:textId="77777777" w:rsidR="001921D0" w:rsidRDefault="001921D0" w:rsidP="00CD0211">
      <w:pPr>
        <w:spacing w:after="0" w:line="240" w:lineRule="auto"/>
      </w:pPr>
      <w:r>
        <w:separator/>
      </w:r>
    </w:p>
  </w:footnote>
  <w:footnote w:type="continuationSeparator" w:id="0">
    <w:p w14:paraId="5F365591" w14:textId="77777777" w:rsidR="001921D0" w:rsidRDefault="001921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21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715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2020-07-15T20:15:00Z</dcterms:created>
  <dcterms:modified xsi:type="dcterms:W3CDTF">2020-07-15T20:17:00Z</dcterms:modified>
</cp:coreProperties>
</file>