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UNDERHILL</w:t>
      </w:r>
      <w:r>
        <w:t xml:space="preserve">  </w:t>
      </w:r>
      <w:proofErr w:type="gramStart"/>
      <w:r>
        <w:t xml:space="preserve">   (</w:t>
      </w:r>
      <w:proofErr w:type="gramEnd"/>
      <w:r>
        <w:t>d.1500)</w:t>
      </w: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Administration of his property and possessions was granted.  (Plomer p.484)</w:t>
      </w: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1D76" w:rsidRDefault="00891D76" w:rsidP="00891D7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891D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D76" w:rsidRDefault="00891D76" w:rsidP="00E71FC3">
      <w:pPr>
        <w:spacing w:after="0" w:line="240" w:lineRule="auto"/>
      </w:pPr>
      <w:r>
        <w:separator/>
      </w:r>
    </w:p>
  </w:endnote>
  <w:endnote w:type="continuationSeparator" w:id="0">
    <w:p w:rsidR="00891D76" w:rsidRDefault="00891D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D76" w:rsidRDefault="00891D76" w:rsidP="00E71FC3">
      <w:pPr>
        <w:spacing w:after="0" w:line="240" w:lineRule="auto"/>
      </w:pPr>
      <w:r>
        <w:separator/>
      </w:r>
    </w:p>
  </w:footnote>
  <w:footnote w:type="continuationSeparator" w:id="0">
    <w:p w:rsidR="00891D76" w:rsidRDefault="00891D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76"/>
    <w:rsid w:val="001A7C09"/>
    <w:rsid w:val="00577BD5"/>
    <w:rsid w:val="00656CBA"/>
    <w:rsid w:val="006A1F77"/>
    <w:rsid w:val="00733BE7"/>
    <w:rsid w:val="00891D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48754-05AD-4C16-BD00-015E149B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2017-12-03T20:09:00Z</dcterms:created>
  <dcterms:modified xsi:type="dcterms:W3CDTF">2017-12-03T20:09:00Z</dcterms:modified>
</cp:coreProperties>
</file>