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5798" w:rsidRDefault="002C5798" w:rsidP="002C579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UMFREY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C5798" w:rsidRDefault="002C5798" w:rsidP="002C579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Bampton, Oxfordshire. Husbandman.</w:t>
      </w:r>
    </w:p>
    <w:p w:rsidR="002C5798" w:rsidRDefault="002C5798" w:rsidP="002C5798">
      <w:pPr>
        <w:jc w:val="both"/>
        <w:rPr>
          <w:rFonts w:ascii="Times New Roman" w:hAnsi="Times New Roman" w:cs="Times New Roman"/>
        </w:rPr>
      </w:pPr>
    </w:p>
    <w:p w:rsidR="002C5798" w:rsidRDefault="002C5798" w:rsidP="002C5798">
      <w:pPr>
        <w:jc w:val="both"/>
        <w:rPr>
          <w:rFonts w:ascii="Times New Roman" w:hAnsi="Times New Roman" w:cs="Times New Roman"/>
        </w:rPr>
      </w:pPr>
    </w:p>
    <w:p w:rsidR="002C5798" w:rsidRDefault="002C5798" w:rsidP="002C579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Sir Oliver </w:t>
      </w:r>
      <w:proofErr w:type="spellStart"/>
      <w:r>
        <w:rPr>
          <w:rFonts w:ascii="Times New Roman" w:hAnsi="Times New Roman" w:cs="Times New Roman"/>
        </w:rPr>
        <w:t>Manyngham</w:t>
      </w:r>
      <w:proofErr w:type="spellEnd"/>
      <w:r>
        <w:rPr>
          <w:rFonts w:ascii="Times New Roman" w:hAnsi="Times New Roman" w:cs="Times New Roman"/>
        </w:rPr>
        <w:t xml:space="preserve">(q.v.) brought a plaint of debt against him, </w:t>
      </w:r>
    </w:p>
    <w:p w:rsidR="002C5798" w:rsidRDefault="002C5798" w:rsidP="002C579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Jevenese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Clanfield</w:t>
      </w:r>
      <w:proofErr w:type="spellEnd"/>
      <w:r>
        <w:rPr>
          <w:rFonts w:ascii="Times New Roman" w:hAnsi="Times New Roman" w:cs="Times New Roman"/>
        </w:rPr>
        <w:t xml:space="preserve">(q.v.) and Robert </w:t>
      </w:r>
      <w:proofErr w:type="spellStart"/>
      <w:r>
        <w:rPr>
          <w:rFonts w:ascii="Times New Roman" w:hAnsi="Times New Roman" w:cs="Times New Roman"/>
        </w:rPr>
        <w:t>Stretyng</w:t>
      </w:r>
      <w:proofErr w:type="spellEnd"/>
      <w:r>
        <w:rPr>
          <w:rFonts w:ascii="Times New Roman" w:hAnsi="Times New Roman" w:cs="Times New Roman"/>
        </w:rPr>
        <w:t xml:space="preserve"> of Norton(q.v.).</w:t>
      </w:r>
    </w:p>
    <w:p w:rsidR="002C5798" w:rsidRDefault="002C5798" w:rsidP="002C579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C5798" w:rsidRDefault="002C5798" w:rsidP="002C5798">
      <w:pPr>
        <w:jc w:val="both"/>
        <w:rPr>
          <w:rFonts w:ascii="Times New Roman" w:hAnsi="Times New Roman" w:cs="Times New Roman"/>
        </w:rPr>
      </w:pPr>
    </w:p>
    <w:p w:rsidR="002C5798" w:rsidRDefault="002C5798" w:rsidP="002C5798">
      <w:pPr>
        <w:jc w:val="both"/>
        <w:rPr>
          <w:rFonts w:ascii="Times New Roman" w:hAnsi="Times New Roman" w:cs="Times New Roman"/>
        </w:rPr>
      </w:pPr>
    </w:p>
    <w:p w:rsidR="002C5798" w:rsidRDefault="002C5798" w:rsidP="002C579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April 2018</w:t>
      </w:r>
    </w:p>
    <w:p w:rsidR="006B2F86" w:rsidRPr="00E71FC3" w:rsidRDefault="002C579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5798" w:rsidRDefault="002C5798" w:rsidP="00E71FC3">
      <w:r>
        <w:separator/>
      </w:r>
    </w:p>
  </w:endnote>
  <w:endnote w:type="continuationSeparator" w:id="0">
    <w:p w:rsidR="002C5798" w:rsidRDefault="002C579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5798" w:rsidRDefault="002C5798" w:rsidP="00E71FC3">
      <w:r>
        <w:separator/>
      </w:r>
    </w:p>
  </w:footnote>
  <w:footnote w:type="continuationSeparator" w:id="0">
    <w:p w:rsidR="002C5798" w:rsidRDefault="002C579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798"/>
    <w:rsid w:val="001A7C09"/>
    <w:rsid w:val="002C579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B06148-11AE-47AC-8EC9-5A3655585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579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C57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2018-04-07T21:00:00Z</dcterms:created>
  <dcterms:modified xsi:type="dcterms:W3CDTF">2018-04-07T21:00:00Z</dcterms:modified>
</cp:coreProperties>
</file>