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07EF2" w:rsidP="00115448">
      <w:pPr>
        <w:pStyle w:val="NoSpacing"/>
      </w:pPr>
      <w:r>
        <w:rPr>
          <w:u w:val="single"/>
        </w:rPr>
        <w:t>Thomas ULSAWE</w:t>
      </w:r>
      <w:r>
        <w:t xml:space="preserve">     </w:t>
      </w:r>
      <w:bookmarkStart w:id="0" w:name="_GoBack"/>
      <w:r>
        <w:t>(fl.1418)</w:t>
      </w:r>
    </w:p>
    <w:p w:rsidR="00707EF2" w:rsidRDefault="00707EF2" w:rsidP="00115448">
      <w:pPr>
        <w:pStyle w:val="NoSpacing"/>
      </w:pPr>
    </w:p>
    <w:p w:rsidR="00707EF2" w:rsidRDefault="00707EF2" w:rsidP="00115448">
      <w:pPr>
        <w:pStyle w:val="NoSpacing"/>
      </w:pPr>
    </w:p>
    <w:p w:rsidR="00707EF2" w:rsidRDefault="00707EF2" w:rsidP="00115448">
      <w:pPr>
        <w:pStyle w:val="NoSpacing"/>
      </w:pPr>
      <w:r>
        <w:t>19 Oct.1418</w:t>
      </w:r>
      <w:r>
        <w:tab/>
        <w:t>He was a juror on the inquisition held at Thirsk, North Riding of Yorkshire,</w:t>
      </w:r>
    </w:p>
    <w:p w:rsidR="00707EF2" w:rsidRDefault="00707EF2" w:rsidP="0011544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Joan </w:t>
      </w:r>
      <w:proofErr w:type="spellStart"/>
      <w:r>
        <w:t>Lassels</w:t>
      </w:r>
      <w:proofErr w:type="spellEnd"/>
      <w:r>
        <w:t>(q.v.).  (Yorkshire I.P.M. p.142)</w:t>
      </w:r>
    </w:p>
    <w:p w:rsidR="00707EF2" w:rsidRDefault="00707EF2" w:rsidP="00115448">
      <w:pPr>
        <w:pStyle w:val="NoSpacing"/>
      </w:pPr>
    </w:p>
    <w:p w:rsidR="00707EF2" w:rsidRDefault="00707EF2" w:rsidP="00115448">
      <w:pPr>
        <w:pStyle w:val="NoSpacing"/>
      </w:pPr>
    </w:p>
    <w:p w:rsidR="00707EF2" w:rsidRDefault="00707EF2" w:rsidP="00115448">
      <w:pPr>
        <w:pStyle w:val="NoSpacing"/>
      </w:pPr>
      <w:r>
        <w:t>13 May 2012</w:t>
      </w:r>
    </w:p>
    <w:bookmarkEnd w:id="0"/>
    <w:p w:rsidR="00707EF2" w:rsidRPr="00707EF2" w:rsidRDefault="00707EF2" w:rsidP="00115448">
      <w:pPr>
        <w:pStyle w:val="NoSpacing"/>
      </w:pPr>
    </w:p>
    <w:sectPr w:rsidR="00707EF2" w:rsidRPr="00707E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EF2" w:rsidRDefault="00707EF2" w:rsidP="00552EBA">
      <w:r>
        <w:separator/>
      </w:r>
    </w:p>
  </w:endnote>
  <w:endnote w:type="continuationSeparator" w:id="0">
    <w:p w:rsidR="00707EF2" w:rsidRDefault="00707E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7EF2">
      <w:rPr>
        <w:noProof/>
      </w:rPr>
      <w:t>13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EF2" w:rsidRDefault="00707EF2" w:rsidP="00552EBA">
      <w:r>
        <w:separator/>
      </w:r>
    </w:p>
  </w:footnote>
  <w:footnote w:type="continuationSeparator" w:id="0">
    <w:p w:rsidR="00707EF2" w:rsidRDefault="00707E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E5F57"/>
    <w:rsid w:val="00552EBA"/>
    <w:rsid w:val="00707EF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2012-05-13T21:05:00Z</dcterms:created>
  <dcterms:modified xsi:type="dcterms:W3CDTF">2012-05-13T21:07:00Z</dcterms:modified>
</cp:coreProperties>
</file>