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6B4DE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THYMULBY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61553CF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Thymelby</w:t>
      </w:r>
      <w:proofErr w:type="spellEnd"/>
      <w:r>
        <w:rPr>
          <w:rFonts w:cs="Times New Roman"/>
          <w:szCs w:val="24"/>
        </w:rPr>
        <w:t>, Lincolnshire. Esquire.</w:t>
      </w:r>
    </w:p>
    <w:p w14:paraId="1B3CF7A8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</w:p>
    <w:p w14:paraId="0CF59823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</w:p>
    <w:p w14:paraId="44DA41B8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Badyngton</w:t>
      </w:r>
      <w:proofErr w:type="spellEnd"/>
      <w:r>
        <w:rPr>
          <w:rFonts w:cs="Times New Roman"/>
          <w:szCs w:val="24"/>
        </w:rPr>
        <w:t xml:space="preserve"> of Boston(q.v.) brought a plaint of debt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041802DE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Panton of </w:t>
      </w:r>
      <w:proofErr w:type="spellStart"/>
      <w:r>
        <w:rPr>
          <w:rFonts w:cs="Times New Roman"/>
          <w:szCs w:val="24"/>
        </w:rPr>
        <w:t>Thymelby</w:t>
      </w:r>
      <w:proofErr w:type="spellEnd"/>
      <w:r>
        <w:rPr>
          <w:rFonts w:cs="Times New Roman"/>
          <w:szCs w:val="24"/>
        </w:rPr>
        <w:t>(q.v.).</w:t>
      </w:r>
    </w:p>
    <w:p w14:paraId="2832BC04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70FD4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3D63B63A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</w:p>
    <w:p w14:paraId="3552A191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</w:p>
    <w:p w14:paraId="3E0D10FE" w14:textId="77777777" w:rsidR="00101483" w:rsidRDefault="00101483" w:rsidP="00101483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20 September 2023</w:t>
      </w:r>
    </w:p>
    <w:p w14:paraId="645071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C6D95" w14:textId="77777777" w:rsidR="00101483" w:rsidRDefault="00101483" w:rsidP="009139A6">
      <w:r>
        <w:separator/>
      </w:r>
    </w:p>
  </w:endnote>
  <w:endnote w:type="continuationSeparator" w:id="0">
    <w:p w14:paraId="7C2D4E4A" w14:textId="77777777" w:rsidR="00101483" w:rsidRDefault="001014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462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8A6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CC9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5640A" w14:textId="77777777" w:rsidR="00101483" w:rsidRDefault="00101483" w:rsidP="009139A6">
      <w:r>
        <w:separator/>
      </w:r>
    </w:p>
  </w:footnote>
  <w:footnote w:type="continuationSeparator" w:id="0">
    <w:p w14:paraId="104C60FA" w14:textId="77777777" w:rsidR="00101483" w:rsidRDefault="001014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FE7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AD6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81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483"/>
    <w:rsid w:val="000666E0"/>
    <w:rsid w:val="0010148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04ABF"/>
  <w15:chartTrackingRefBased/>
  <w15:docId w15:val="{D328C1CC-1E15-4742-93FA-7E189972F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014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2023-09-26T08:32:00Z</dcterms:created>
  <dcterms:modified xsi:type="dcterms:W3CDTF">2023-09-26T08:32:00Z</dcterms:modified>
</cp:coreProperties>
</file>