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6FA7" w:rsidRDefault="00526FA7" w:rsidP="00526FA7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Henry THWAYTES</w:t>
      </w:r>
      <w:r>
        <w:rPr>
          <w:rStyle w:val="Hyperlink"/>
          <w:color w:val="auto"/>
          <w:u w:val="none"/>
        </w:rPr>
        <w:t xml:space="preserve"> 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fl.1437)</w:t>
      </w:r>
    </w:p>
    <w:p w:rsidR="00526FA7" w:rsidRDefault="00526FA7" w:rsidP="00526FA7">
      <w:pPr>
        <w:pStyle w:val="NoSpacing"/>
        <w:rPr>
          <w:rStyle w:val="Hyperlink"/>
          <w:color w:val="auto"/>
          <w:u w:val="none"/>
        </w:rPr>
      </w:pPr>
    </w:p>
    <w:p w:rsidR="00526FA7" w:rsidRDefault="00526FA7" w:rsidP="00526FA7">
      <w:pPr>
        <w:pStyle w:val="NoSpacing"/>
        <w:rPr>
          <w:rStyle w:val="Hyperlink"/>
          <w:color w:val="auto"/>
          <w:u w:val="none"/>
        </w:rPr>
      </w:pPr>
    </w:p>
    <w:p w:rsidR="00526FA7" w:rsidRDefault="00526FA7" w:rsidP="00526FA7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3 Feb.1437</w:t>
      </w:r>
      <w:r>
        <w:rPr>
          <w:rStyle w:val="Hyperlink"/>
          <w:color w:val="auto"/>
          <w:u w:val="none"/>
        </w:rPr>
        <w:tab/>
        <w:t xml:space="preserve">Settlement of his action against Richard </w:t>
      </w:r>
      <w:proofErr w:type="spellStart"/>
      <w:r>
        <w:rPr>
          <w:rStyle w:val="Hyperlink"/>
          <w:color w:val="auto"/>
          <w:u w:val="none"/>
        </w:rPr>
        <w:t>Marchall</w:t>
      </w:r>
      <w:proofErr w:type="spellEnd"/>
      <w:r>
        <w:rPr>
          <w:rStyle w:val="Hyperlink"/>
          <w:color w:val="auto"/>
          <w:u w:val="none"/>
        </w:rPr>
        <w:t xml:space="preserve"> of Morton, </w:t>
      </w:r>
    </w:p>
    <w:p w:rsidR="00526FA7" w:rsidRDefault="00526FA7" w:rsidP="00526FA7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Lincolnshire(q.v.), and his wife, Sibel(q.v.), </w:t>
      </w:r>
      <w:proofErr w:type="spellStart"/>
      <w:r>
        <w:rPr>
          <w:rStyle w:val="Hyperlink"/>
          <w:color w:val="auto"/>
          <w:u w:val="none"/>
        </w:rPr>
        <w:t>deforciants</w:t>
      </w:r>
      <w:proofErr w:type="spellEnd"/>
      <w:r>
        <w:rPr>
          <w:rStyle w:val="Hyperlink"/>
          <w:color w:val="auto"/>
          <w:u w:val="none"/>
        </w:rPr>
        <w:t xml:space="preserve"> of 2 </w:t>
      </w:r>
      <w:proofErr w:type="spellStart"/>
      <w:r>
        <w:rPr>
          <w:rStyle w:val="Hyperlink"/>
          <w:color w:val="auto"/>
          <w:u w:val="none"/>
        </w:rPr>
        <w:t>messuages</w:t>
      </w:r>
      <w:proofErr w:type="spellEnd"/>
      <w:r>
        <w:rPr>
          <w:rStyle w:val="Hyperlink"/>
          <w:color w:val="auto"/>
          <w:u w:val="none"/>
        </w:rPr>
        <w:t>,</w:t>
      </w:r>
    </w:p>
    <w:p w:rsidR="00526FA7" w:rsidRDefault="00526FA7" w:rsidP="00526FA7">
      <w:pPr>
        <w:pStyle w:val="NoSpacing"/>
        <w:ind w:left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a garden and 6 bovates of land in </w:t>
      </w:r>
      <w:proofErr w:type="spellStart"/>
      <w:r>
        <w:rPr>
          <w:rStyle w:val="Hyperlink"/>
          <w:color w:val="auto"/>
          <w:u w:val="none"/>
        </w:rPr>
        <w:t>Heslington</w:t>
      </w:r>
      <w:proofErr w:type="spellEnd"/>
      <w:r>
        <w:rPr>
          <w:rStyle w:val="Hyperlink"/>
          <w:color w:val="auto"/>
          <w:u w:val="none"/>
        </w:rPr>
        <w:t xml:space="preserve">, East Riding of Yorkshire, and </w:t>
      </w:r>
      <w:proofErr w:type="spellStart"/>
      <w:r>
        <w:rPr>
          <w:rStyle w:val="Hyperlink"/>
          <w:color w:val="auto"/>
          <w:u w:val="none"/>
        </w:rPr>
        <w:t>Bilbrough</w:t>
      </w:r>
      <w:proofErr w:type="spellEnd"/>
      <w:r>
        <w:rPr>
          <w:rStyle w:val="Hyperlink"/>
          <w:color w:val="auto"/>
          <w:u w:val="none"/>
        </w:rPr>
        <w:t>, West Riding of Yorkshire, and 16s 8d of rent and a moiety of</w:t>
      </w:r>
    </w:p>
    <w:p w:rsidR="00526FA7" w:rsidRDefault="00526FA7" w:rsidP="00526FA7">
      <w:pPr>
        <w:pStyle w:val="NoSpacing"/>
        <w:ind w:left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a garden in York.</w:t>
      </w:r>
    </w:p>
    <w:p w:rsidR="00526FA7" w:rsidRDefault="00526FA7" w:rsidP="00526FA7">
      <w:pPr>
        <w:pStyle w:val="NoSpacing"/>
        <w:ind w:left="1440"/>
        <w:rPr>
          <w:rStyle w:val="Hyperlink"/>
          <w:color w:val="auto"/>
          <w:u w:val="none"/>
        </w:rPr>
      </w:pPr>
      <w:r>
        <w:t xml:space="preserve">( </w:t>
      </w:r>
      <w:hyperlink r:id="rId6" w:history="1">
        <w:r w:rsidRPr="00355CFB">
          <w:rPr>
            <w:rStyle w:val="Hyperlink"/>
          </w:rPr>
          <w:t>www.medievalgenealogy.org.uk/fines/abstracts/CP_25_1_280_158.shtml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526FA7" w:rsidRDefault="00526FA7" w:rsidP="00526FA7">
      <w:pPr>
        <w:pStyle w:val="NoSpacing"/>
        <w:rPr>
          <w:rStyle w:val="Hyperlink"/>
          <w:color w:val="auto"/>
          <w:u w:val="none"/>
        </w:rPr>
      </w:pPr>
    </w:p>
    <w:p w:rsidR="00526FA7" w:rsidRDefault="00526FA7" w:rsidP="00526FA7">
      <w:pPr>
        <w:pStyle w:val="NoSpacing"/>
        <w:rPr>
          <w:rStyle w:val="Hyperlink"/>
          <w:color w:val="auto"/>
          <w:u w:val="none"/>
        </w:rPr>
      </w:pPr>
    </w:p>
    <w:p w:rsidR="00526FA7" w:rsidRDefault="00526FA7" w:rsidP="00526FA7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16 February 2017</w:t>
      </w:r>
    </w:p>
    <w:p w:rsidR="006B2F86" w:rsidRPr="00E71FC3" w:rsidRDefault="00526FA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6FA7" w:rsidRDefault="00526FA7" w:rsidP="00E71FC3">
      <w:pPr>
        <w:spacing w:after="0" w:line="240" w:lineRule="auto"/>
      </w:pPr>
      <w:r>
        <w:separator/>
      </w:r>
    </w:p>
  </w:endnote>
  <w:endnote w:type="continuationSeparator" w:id="0">
    <w:p w:rsidR="00526FA7" w:rsidRDefault="00526F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6FA7" w:rsidRDefault="00526FA7" w:rsidP="00E71FC3">
      <w:pPr>
        <w:spacing w:after="0" w:line="240" w:lineRule="auto"/>
      </w:pPr>
      <w:r>
        <w:separator/>
      </w:r>
    </w:p>
  </w:footnote>
  <w:footnote w:type="continuationSeparator" w:id="0">
    <w:p w:rsidR="00526FA7" w:rsidRDefault="00526F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FA7"/>
    <w:rsid w:val="001A7C09"/>
    <w:rsid w:val="00526FA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D3812E-B96A-48C5-861C-ABFE53948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26F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80_15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2018-01-07T21:12:00Z</dcterms:created>
  <dcterms:modified xsi:type="dcterms:W3CDTF">2018-01-07T21:13:00Z</dcterms:modified>
</cp:coreProperties>
</file>