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028AE" w:rsidP="00E71FC3">
      <w:pPr>
        <w:pStyle w:val="NoSpacing"/>
      </w:pPr>
      <w:r>
        <w:rPr>
          <w:u w:val="single"/>
        </w:rPr>
        <w:t>Elizabeth THWAITES</w:t>
      </w:r>
      <w:r>
        <w:t xml:space="preserve">  </w:t>
      </w:r>
      <w:proofErr w:type="gramStart"/>
      <w:r>
        <w:t xml:space="preserve">   (</w:t>
      </w:r>
      <w:proofErr w:type="gramEnd"/>
      <w:r>
        <w:t>fl.1470)</w:t>
      </w:r>
    </w:p>
    <w:p w:rsidR="000028AE" w:rsidRDefault="000028AE" w:rsidP="00E71FC3">
      <w:pPr>
        <w:pStyle w:val="NoSpacing"/>
      </w:pPr>
    </w:p>
    <w:p w:rsidR="000028AE" w:rsidRDefault="000028AE" w:rsidP="00E71FC3">
      <w:pPr>
        <w:pStyle w:val="NoSpacing"/>
      </w:pPr>
    </w:p>
    <w:p w:rsidR="000028AE" w:rsidRDefault="000028AE" w:rsidP="00E71FC3">
      <w:pPr>
        <w:pStyle w:val="NoSpacing"/>
      </w:pPr>
      <w:r>
        <w:t>Daughter of Edmund Thwaites.   (Clay p.118)</w:t>
      </w:r>
    </w:p>
    <w:p w:rsidR="000028AE" w:rsidRDefault="000028AE" w:rsidP="00E71FC3">
      <w:pPr>
        <w:pStyle w:val="NoSpacing"/>
      </w:pPr>
      <w:r>
        <w:t xml:space="preserve">= 1 Anthony Langdale of </w:t>
      </w:r>
      <w:proofErr w:type="spellStart"/>
      <w:r>
        <w:t>Etton</w:t>
      </w:r>
      <w:proofErr w:type="spellEnd"/>
      <w:r>
        <w:t xml:space="preserve"> and Houghton(</w:t>
      </w:r>
      <w:proofErr w:type="gramStart"/>
      <w:r>
        <w:t>d.1502)(</w:t>
      </w:r>
      <w:proofErr w:type="gramEnd"/>
      <w:r>
        <w:t>q.v.).   (ibid.)</w:t>
      </w:r>
    </w:p>
    <w:p w:rsidR="000028AE" w:rsidRDefault="000028AE" w:rsidP="00E71FC3">
      <w:pPr>
        <w:pStyle w:val="NoSpacing"/>
      </w:pPr>
    </w:p>
    <w:p w:rsidR="000028AE" w:rsidRDefault="000028AE" w:rsidP="00E71FC3">
      <w:pPr>
        <w:pStyle w:val="NoSpacing"/>
      </w:pPr>
    </w:p>
    <w:p w:rsidR="000028AE" w:rsidRPr="000028AE" w:rsidRDefault="000028AE" w:rsidP="00E71FC3">
      <w:pPr>
        <w:pStyle w:val="NoSpacing"/>
      </w:pPr>
      <w:r>
        <w:t>8 May 2018</w:t>
      </w:r>
      <w:bookmarkStart w:id="0" w:name="_GoBack"/>
      <w:bookmarkEnd w:id="0"/>
    </w:p>
    <w:sectPr w:rsidR="000028AE" w:rsidRPr="000028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8AE" w:rsidRDefault="000028AE" w:rsidP="00E71FC3">
      <w:pPr>
        <w:spacing w:after="0" w:line="240" w:lineRule="auto"/>
      </w:pPr>
      <w:r>
        <w:separator/>
      </w:r>
    </w:p>
  </w:endnote>
  <w:endnote w:type="continuationSeparator" w:id="0">
    <w:p w:rsidR="000028AE" w:rsidRDefault="000028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8AE" w:rsidRDefault="000028AE" w:rsidP="00E71FC3">
      <w:pPr>
        <w:spacing w:after="0" w:line="240" w:lineRule="auto"/>
      </w:pPr>
      <w:r>
        <w:separator/>
      </w:r>
    </w:p>
  </w:footnote>
  <w:footnote w:type="continuationSeparator" w:id="0">
    <w:p w:rsidR="000028AE" w:rsidRDefault="000028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8AE"/>
    <w:rsid w:val="000028A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EEA45"/>
  <w15:chartTrackingRefBased/>
  <w15:docId w15:val="{78A8FDFF-B5EB-473A-9621-F7931B5E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2018-05-08T21:19:00Z</dcterms:created>
  <dcterms:modified xsi:type="dcterms:W3CDTF">2018-05-08T21:21:00Z</dcterms:modified>
</cp:coreProperties>
</file>