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C6054" w:rsidP="009C6054">
      <w:pPr>
        <w:pStyle w:val="NoSpacing"/>
      </w:pPr>
      <w:r>
        <w:rPr>
          <w:u w:val="single"/>
        </w:rPr>
        <w:t>John THURSTON</w:t>
      </w:r>
      <w:r>
        <w:t xml:space="preserve">    (fl.1447-8)</w:t>
      </w:r>
    </w:p>
    <w:p w:rsidR="009C6054" w:rsidRDefault="009C6054" w:rsidP="009C6054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9C6054" w:rsidRDefault="009C6054" w:rsidP="009C6054">
      <w:pPr>
        <w:pStyle w:val="NoSpacing"/>
      </w:pPr>
    </w:p>
    <w:p w:rsidR="009C6054" w:rsidRDefault="009C6054" w:rsidP="009C6054">
      <w:pPr>
        <w:pStyle w:val="NoSpacing"/>
      </w:pPr>
    </w:p>
    <w:p w:rsidR="009C6054" w:rsidRDefault="009C6054" w:rsidP="009C6054">
      <w:pPr>
        <w:pStyle w:val="NoSpacing"/>
      </w:pPr>
      <w:r>
        <w:t xml:space="preserve">         1447-8</w:t>
      </w:r>
      <w:r>
        <w:tab/>
        <w:t xml:space="preserve">Apprentice of Thomas Stele, </w:t>
      </w:r>
      <w:proofErr w:type="gramStart"/>
      <w:r>
        <w:t>mercer(</w:t>
      </w:r>
      <w:proofErr w:type="gramEnd"/>
      <w:r>
        <w:t>q.v.).  (Jefferson p.1130)</w:t>
      </w:r>
    </w:p>
    <w:p w:rsidR="009C6054" w:rsidRDefault="009C6054" w:rsidP="009C6054">
      <w:pPr>
        <w:pStyle w:val="NoSpacing"/>
      </w:pPr>
    </w:p>
    <w:p w:rsidR="009C6054" w:rsidRDefault="009C6054" w:rsidP="009C6054">
      <w:pPr>
        <w:pStyle w:val="NoSpacing"/>
      </w:pPr>
    </w:p>
    <w:p w:rsidR="009C6054" w:rsidRDefault="009C6054" w:rsidP="009C6054">
      <w:pPr>
        <w:pStyle w:val="NoSpacing"/>
      </w:pPr>
    </w:p>
    <w:p w:rsidR="009C6054" w:rsidRPr="009C6054" w:rsidRDefault="009C6054" w:rsidP="009C6054">
      <w:pPr>
        <w:pStyle w:val="NoSpacing"/>
      </w:pPr>
      <w:r>
        <w:t>15 January 2011</w:t>
      </w:r>
    </w:p>
    <w:sectPr w:rsidR="009C6054" w:rsidRPr="009C6054" w:rsidSect="004E3A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054" w:rsidRDefault="009C6054" w:rsidP="00552EBA">
      <w:pPr>
        <w:spacing w:after="0" w:line="240" w:lineRule="auto"/>
      </w:pPr>
      <w:r>
        <w:separator/>
      </w:r>
    </w:p>
  </w:endnote>
  <w:endnote w:type="continuationSeparator" w:id="0">
    <w:p w:rsidR="009C6054" w:rsidRDefault="009C605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C6054">
        <w:rPr>
          <w:noProof/>
        </w:rPr>
        <w:t>15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054" w:rsidRDefault="009C6054" w:rsidP="00552EBA">
      <w:pPr>
        <w:spacing w:after="0" w:line="240" w:lineRule="auto"/>
      </w:pPr>
      <w:r>
        <w:separator/>
      </w:r>
    </w:p>
  </w:footnote>
  <w:footnote w:type="continuationSeparator" w:id="0">
    <w:p w:rsidR="009C6054" w:rsidRDefault="009C605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3AFE"/>
    <w:rsid w:val="00552EBA"/>
    <w:rsid w:val="009C605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2011-01-15T21:56:00Z</dcterms:created>
  <dcterms:modified xsi:type="dcterms:W3CDTF">2011-01-15T21:58:00Z</dcterms:modified>
</cp:coreProperties>
</file>