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E3652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THURLBY</w:t>
      </w:r>
      <w:r>
        <w:rPr>
          <w:rFonts w:ascii="Times New Roman" w:hAnsi="Times New Roman" w:cs="Times New Roman"/>
        </w:rPr>
        <w:t xml:space="preserve">      (fl.1484)</w:t>
      </w:r>
    </w:p>
    <w:p w14:paraId="4D16B7E3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Yeoman.</w:t>
      </w:r>
    </w:p>
    <w:p w14:paraId="7B995FF8" w14:textId="77777777" w:rsidR="00320C9C" w:rsidRDefault="00320C9C" w:rsidP="00320C9C">
      <w:pPr>
        <w:rPr>
          <w:rFonts w:ascii="Times New Roman" w:hAnsi="Times New Roman" w:cs="Times New Roman"/>
        </w:rPr>
      </w:pPr>
    </w:p>
    <w:p w14:paraId="4603AB7F" w14:textId="77777777" w:rsidR="00320C9C" w:rsidRDefault="00320C9C" w:rsidP="00320C9C">
      <w:pPr>
        <w:rPr>
          <w:rFonts w:ascii="Times New Roman" w:hAnsi="Times New Roman" w:cs="Times New Roman"/>
        </w:rPr>
      </w:pPr>
    </w:p>
    <w:p w14:paraId="15D71176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Quadryng of London, mercer(q.v.), brought a plaint of debt against</w:t>
      </w:r>
    </w:p>
    <w:p w14:paraId="76C5AC0A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him, William Roos of Canterbury(q.v.) and Thomas Kymbold of Staines,</w:t>
      </w:r>
    </w:p>
    <w:p w14:paraId="1865E31D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</w:t>
      </w:r>
    </w:p>
    <w:p w14:paraId="17C67D2B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4BCA5DA" w14:textId="77777777" w:rsidR="00320C9C" w:rsidRDefault="00320C9C" w:rsidP="00320C9C">
      <w:pPr>
        <w:rPr>
          <w:rFonts w:ascii="Times New Roman" w:hAnsi="Times New Roman" w:cs="Times New Roman"/>
        </w:rPr>
      </w:pPr>
    </w:p>
    <w:p w14:paraId="44335DC2" w14:textId="77777777" w:rsidR="00320C9C" w:rsidRDefault="00320C9C" w:rsidP="00320C9C">
      <w:pPr>
        <w:rPr>
          <w:rFonts w:ascii="Times New Roman" w:hAnsi="Times New Roman" w:cs="Times New Roman"/>
        </w:rPr>
      </w:pPr>
    </w:p>
    <w:p w14:paraId="01A0B2D9" w14:textId="77777777" w:rsidR="00320C9C" w:rsidRDefault="00320C9C" w:rsidP="00320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November 2018</w:t>
      </w:r>
    </w:p>
    <w:p w14:paraId="79C0107D" w14:textId="77777777" w:rsidR="006B2F86" w:rsidRPr="00E71FC3" w:rsidRDefault="00320C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C5EA4" w14:textId="77777777" w:rsidR="00320C9C" w:rsidRDefault="00320C9C" w:rsidP="00E71FC3">
      <w:r>
        <w:separator/>
      </w:r>
    </w:p>
  </w:endnote>
  <w:endnote w:type="continuationSeparator" w:id="0">
    <w:p w14:paraId="695E9B8D" w14:textId="77777777" w:rsidR="00320C9C" w:rsidRDefault="00320C9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5A7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57B47" w14:textId="77777777" w:rsidR="00320C9C" w:rsidRDefault="00320C9C" w:rsidP="00E71FC3">
      <w:r>
        <w:separator/>
      </w:r>
    </w:p>
  </w:footnote>
  <w:footnote w:type="continuationSeparator" w:id="0">
    <w:p w14:paraId="4FB1C7D9" w14:textId="77777777" w:rsidR="00320C9C" w:rsidRDefault="00320C9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9C"/>
    <w:rsid w:val="001A7C09"/>
    <w:rsid w:val="00320C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F27B3"/>
  <w15:chartTrackingRefBased/>
  <w15:docId w15:val="{F154EF92-9595-40F7-A034-F719DC7D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C9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2018-11-22T08:32:00Z</dcterms:created>
  <dcterms:modified xsi:type="dcterms:W3CDTF">2018-11-22T08:34:00Z</dcterms:modified>
</cp:coreProperties>
</file>