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DA" w:rsidRDefault="006913DA" w:rsidP="006913DA">
      <w:r>
        <w:rPr>
          <w:u w:val="single"/>
        </w:rPr>
        <w:t>Sir William THEKER</w:t>
      </w:r>
      <w:r>
        <w:t xml:space="preserve">   (d.ca.1487)</w:t>
      </w:r>
    </w:p>
    <w:p w:rsidR="006913DA" w:rsidRDefault="006913DA" w:rsidP="006913DA">
      <w:r>
        <w:t>of Rochester, Kent.</w:t>
      </w:r>
    </w:p>
    <w:p w:rsidR="006913DA" w:rsidRDefault="006913DA" w:rsidP="006913DA"/>
    <w:p w:rsidR="006913DA" w:rsidRDefault="006913DA" w:rsidP="006913DA"/>
    <w:p w:rsidR="006913DA" w:rsidRDefault="006913DA" w:rsidP="006913DA">
      <w:r>
        <w:tab/>
        <w:t>1487</w:t>
      </w:r>
      <w:r>
        <w:tab/>
        <w:t>Probate of his Will.</w:t>
      </w:r>
    </w:p>
    <w:p w:rsidR="006913DA" w:rsidRDefault="006913DA" w:rsidP="006913DA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355059">
          <w:rPr>
            <w:rStyle w:val="Hyperlink"/>
            <w:sz w:val="22"/>
            <w:szCs w:val="22"/>
          </w:rPr>
          <w:t>www.kentarchaeology.org.uk/Research/Pub/KRV/09/NB/194.htm</w:t>
        </w:r>
      </w:hyperlink>
      <w:r>
        <w:rPr>
          <w:sz w:val="22"/>
          <w:szCs w:val="22"/>
        </w:rPr>
        <w:t>)</w:t>
      </w:r>
    </w:p>
    <w:p w:rsidR="006913DA" w:rsidRDefault="006913DA" w:rsidP="006913DA">
      <w:pPr>
        <w:rPr>
          <w:sz w:val="22"/>
          <w:szCs w:val="22"/>
        </w:rPr>
      </w:pPr>
    </w:p>
    <w:p w:rsidR="006913DA" w:rsidRDefault="006913DA" w:rsidP="006913DA">
      <w:pPr>
        <w:rPr>
          <w:sz w:val="22"/>
          <w:szCs w:val="22"/>
        </w:rPr>
      </w:pPr>
    </w:p>
    <w:p w:rsidR="006913DA" w:rsidRDefault="006913DA" w:rsidP="006913DA">
      <w:r>
        <w:t>30 August 2011</w:t>
      </w:r>
    </w:p>
    <w:p w:rsidR="00BA4020" w:rsidRDefault="00E94561"/>
    <w:sectPr w:rsidR="00BA4020" w:rsidSect="00694E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561" w:rsidRDefault="00E94561" w:rsidP="00552EBA">
      <w:r>
        <w:separator/>
      </w:r>
    </w:p>
  </w:endnote>
  <w:endnote w:type="continuationSeparator" w:id="0">
    <w:p w:rsidR="00E94561" w:rsidRDefault="00E945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13DA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561" w:rsidRDefault="00E94561" w:rsidP="00552EBA">
      <w:r>
        <w:separator/>
      </w:r>
    </w:p>
  </w:footnote>
  <w:footnote w:type="continuationSeparator" w:id="0">
    <w:p w:rsidR="00E94561" w:rsidRDefault="00E945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13DA"/>
    <w:rsid w:val="00694EEE"/>
    <w:rsid w:val="00C33865"/>
    <w:rsid w:val="00D45842"/>
    <w:rsid w:val="00E9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3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913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9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2011-09-09T08:42:00Z</dcterms:created>
  <dcterms:modified xsi:type="dcterms:W3CDTF">2011-09-09T08:42:00Z</dcterms:modified>
</cp:coreProperties>
</file>